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4EF7" w14:textId="4D77A999" w:rsidR="001C11CA" w:rsidRPr="00F52460" w:rsidRDefault="00605BFF" w:rsidP="001C11CA">
      <w:pPr>
        <w:suppressAutoHyphens w:val="0"/>
        <w:spacing w:after="120" w:line="276" w:lineRule="auto"/>
        <w:ind w:firstLine="0"/>
        <w:rPr>
          <w:rFonts w:ascii="Helvetica Neue Thin" w:eastAsia="Arial" w:hAnsi="Helvetica Neue Thin" w:cs="Arial"/>
          <w:sz w:val="24"/>
          <w:lang w:val="de" w:eastAsia="de-DE"/>
        </w:rPr>
      </w:pPr>
      <w:r w:rsidRPr="00F52460">
        <w:rPr>
          <w:rFonts w:ascii="Helvetica Neue Thin" w:eastAsia="Arial" w:hAnsi="Helvetica Neue Thin" w:cs="Arial"/>
          <w:sz w:val="24"/>
          <w:lang w:val="de" w:eastAsia="de-DE"/>
        </w:rPr>
        <w:t>vsao</w:t>
      </w:r>
      <w:r w:rsidR="005D52C4" w:rsidRPr="00F52460">
        <w:rPr>
          <w:rFonts w:ascii="Helvetica Neue Thin" w:eastAsia="Arial" w:hAnsi="Helvetica Neue Thin" w:cs="Arial"/>
          <w:sz w:val="24"/>
          <w:lang w:val="de" w:eastAsia="de-DE"/>
        </w:rPr>
        <w:t xml:space="preserve"> </w:t>
      </w:r>
      <w:r w:rsidR="001C11CA" w:rsidRPr="00F52460">
        <w:rPr>
          <w:rFonts w:ascii="Helvetica Neue Thin" w:eastAsia="Arial" w:hAnsi="Helvetica Neue Thin" w:cs="Arial"/>
          <w:sz w:val="24"/>
          <w:lang w:val="de" w:eastAsia="de-DE"/>
        </w:rPr>
        <w:t xml:space="preserve">Projekt </w:t>
      </w:r>
      <w:r w:rsidR="008452BE" w:rsidRPr="00F52460">
        <w:rPr>
          <w:rFonts w:ascii="Helvetica Neue Thin" w:eastAsia="Arial" w:hAnsi="Helvetica Neue Thin" w:cs="Arial"/>
          <w:sz w:val="24"/>
          <w:lang w:val="de" w:eastAsia="de-DE"/>
        </w:rPr>
        <w:t>«</w:t>
      </w:r>
      <w:r w:rsidR="001C11CA" w:rsidRPr="00F52460">
        <w:rPr>
          <w:rFonts w:ascii="Helvetica Neue Thin" w:eastAsia="Arial" w:hAnsi="Helvetica Neue Thin" w:cs="Arial"/>
          <w:sz w:val="24"/>
          <w:lang w:val="de" w:eastAsia="de-DE"/>
        </w:rPr>
        <w:t>Bürokratie-Reduktion</w:t>
      </w:r>
      <w:r w:rsidR="008452BE" w:rsidRPr="00F52460">
        <w:rPr>
          <w:rFonts w:ascii="Helvetica Neue Thin" w:eastAsia="Arial" w:hAnsi="Helvetica Neue Thin" w:cs="Arial"/>
          <w:sz w:val="24"/>
          <w:lang w:val="de" w:eastAsia="de-DE"/>
        </w:rPr>
        <w:t>»</w:t>
      </w:r>
    </w:p>
    <w:p w14:paraId="20B2297D" w14:textId="571DCB03" w:rsidR="00160B66" w:rsidRPr="001C11CA" w:rsidRDefault="00160B66" w:rsidP="001C11CA">
      <w:pPr>
        <w:suppressAutoHyphens w:val="0"/>
        <w:spacing w:after="120" w:line="276" w:lineRule="auto"/>
        <w:ind w:firstLine="0"/>
        <w:rPr>
          <w:rFonts w:ascii="Helvetica Neue Light" w:eastAsia="Arial" w:hAnsi="Helvetica Neue Light" w:cs="Arial"/>
          <w:sz w:val="28"/>
          <w:szCs w:val="28"/>
          <w:lang w:val="de" w:eastAsia="de-DE"/>
        </w:rPr>
      </w:pPr>
      <w:r w:rsidRPr="001C11CA">
        <w:rPr>
          <w:rFonts w:ascii="Helvetica Neue Light" w:eastAsia="Arial" w:hAnsi="Helvetica Neue Light" w:cs="Arial"/>
          <w:sz w:val="28"/>
          <w:szCs w:val="28"/>
          <w:lang w:val="de" w:eastAsia="de-DE"/>
        </w:rPr>
        <w:t>Fragebogen</w:t>
      </w:r>
      <w:r w:rsidR="00F52460">
        <w:rPr>
          <w:rFonts w:ascii="Helvetica Neue Light" w:eastAsia="Arial" w:hAnsi="Helvetica Neue Light" w:cs="Arial"/>
          <w:sz w:val="28"/>
          <w:szCs w:val="28"/>
          <w:lang w:val="de" w:eastAsia="de-DE"/>
        </w:rPr>
        <w:t xml:space="preserve"> Erhebung</w:t>
      </w:r>
      <w:r>
        <w:rPr>
          <w:rFonts w:ascii="Helvetica Neue Light" w:eastAsia="Arial" w:hAnsi="Helvetica Neue Light" w:cs="Arial"/>
          <w:sz w:val="28"/>
          <w:szCs w:val="28"/>
          <w:lang w:val="de" w:eastAsia="de-DE"/>
        </w:rPr>
        <w:t xml:space="preserve"> IST-Situation</w:t>
      </w:r>
    </w:p>
    <w:p w14:paraId="6D7FA5FF" w14:textId="7FAC5457" w:rsidR="00492880" w:rsidRPr="00E32F5B" w:rsidRDefault="001C11CA" w:rsidP="00291F01">
      <w:pPr>
        <w:suppressAutoHyphens w:val="0"/>
        <w:spacing w:before="360" w:after="360" w:line="276" w:lineRule="auto"/>
        <w:ind w:firstLine="0"/>
        <w:rPr>
          <w:rFonts w:ascii="Helvetica Neue Thin" w:eastAsia="Arial" w:hAnsi="Helvetica Neue Thin" w:cs="Arial"/>
          <w:szCs w:val="22"/>
          <w:lang w:val="de" w:eastAsia="de-DE"/>
        </w:rPr>
      </w:pPr>
      <w:r w:rsidRPr="00E32F5B">
        <w:rPr>
          <w:rFonts w:ascii="Helvetica Neue Light" w:eastAsia="Arial" w:hAnsi="Helvetica Neue Light" w:cs="Arial"/>
          <w:szCs w:val="22"/>
          <w:lang w:val="de" w:eastAsia="de-DE"/>
        </w:rPr>
        <w:t>Ziel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: </w:t>
      </w:r>
      <w:r w:rsidR="004530AC">
        <w:rPr>
          <w:rFonts w:ascii="Helvetica Neue Thin" w:eastAsia="Arial" w:hAnsi="Helvetica Neue Thin" w:cs="Arial"/>
          <w:szCs w:val="22"/>
          <w:lang w:val="de" w:eastAsia="de-DE"/>
        </w:rPr>
        <w:t xml:space="preserve">Die </w:t>
      </w:r>
      <w:r w:rsidR="004530AC" w:rsidRPr="00000921">
        <w:rPr>
          <w:rFonts w:ascii="Helvetica Neue Thin" w:eastAsia="Arial" w:hAnsi="Helvetica Neue Thin" w:cs="Arial"/>
          <w:i/>
          <w:iCs/>
          <w:szCs w:val="22"/>
          <w:shd w:val="clear" w:color="auto" w:fill="D9D9D9" w:themeFill="background1" w:themeFillShade="D9"/>
          <w:lang w:val="de" w:eastAsia="de-DE"/>
        </w:rPr>
        <w:t>Klinik xx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startet </w:t>
      </w:r>
      <w:r w:rsidR="00E5495E">
        <w:rPr>
          <w:rFonts w:ascii="Helvetica Neue Thin" w:eastAsia="Arial" w:hAnsi="Helvetica Neue Thin" w:cs="Arial"/>
          <w:szCs w:val="22"/>
          <w:lang w:val="de" w:eastAsia="de-DE"/>
        </w:rPr>
        <w:t>unter dem Motto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«Medizin statt Bürokratie» ein Projekt </w:t>
      </w:r>
      <w:r w:rsidR="00892449"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auf der </w:t>
      </w:r>
      <w:r w:rsidR="00892449" w:rsidRPr="00000921">
        <w:rPr>
          <w:rFonts w:ascii="Helvetica Neue Thin" w:eastAsia="Arial" w:hAnsi="Helvetica Neue Thin" w:cs="Arial"/>
          <w:i/>
          <w:iCs/>
          <w:szCs w:val="22"/>
          <w:shd w:val="clear" w:color="auto" w:fill="D9D9D9" w:themeFill="background1" w:themeFillShade="D9"/>
          <w:lang w:val="de" w:eastAsia="de-DE"/>
        </w:rPr>
        <w:t xml:space="preserve">Station </w:t>
      </w:r>
      <w:r w:rsidR="00000921" w:rsidRPr="00000921">
        <w:rPr>
          <w:rFonts w:ascii="Helvetica Neue Thin" w:eastAsia="Arial" w:hAnsi="Helvetica Neue Thin" w:cs="Arial"/>
          <w:i/>
          <w:iCs/>
          <w:szCs w:val="22"/>
          <w:shd w:val="clear" w:color="auto" w:fill="D9D9D9" w:themeFill="background1" w:themeFillShade="D9"/>
          <w:lang w:val="de" w:eastAsia="de-DE"/>
        </w:rPr>
        <w:t>yy</w:t>
      </w:r>
      <w:r w:rsidR="00892449"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zur Reduktion </w:t>
      </w:r>
      <w:r w:rsidR="00E5495E">
        <w:rPr>
          <w:rFonts w:ascii="Helvetica Neue Thin" w:eastAsia="Arial" w:hAnsi="Helvetica Neue Thin" w:cs="Arial"/>
          <w:szCs w:val="22"/>
          <w:lang w:val="de" w:eastAsia="de-DE"/>
        </w:rPr>
        <w:t>der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bürokratischen Aufgaben und</w:t>
      </w:r>
      <w:r w:rsidR="00E5495E">
        <w:rPr>
          <w:rFonts w:ascii="Helvetica Neue Thin" w:eastAsia="Arial" w:hAnsi="Helvetica Neue Thin" w:cs="Arial"/>
          <w:szCs w:val="22"/>
          <w:lang w:val="de" w:eastAsia="de-DE"/>
        </w:rPr>
        <w:t xml:space="preserve"> des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</w:t>
      </w:r>
      <w:r w:rsidR="00E5495E">
        <w:rPr>
          <w:rFonts w:ascii="Helvetica Neue Thin" w:eastAsia="Arial" w:hAnsi="Helvetica Neue Thin" w:cs="Arial"/>
          <w:szCs w:val="22"/>
          <w:lang w:val="de" w:eastAsia="de-DE"/>
        </w:rPr>
        <w:t xml:space="preserve">administrativen </w:t>
      </w:r>
      <w:r w:rsidR="00892449" w:rsidRPr="00E32F5B">
        <w:rPr>
          <w:rFonts w:ascii="Helvetica Neue Thin" w:eastAsia="Arial" w:hAnsi="Helvetica Neue Thin" w:cs="Arial"/>
          <w:szCs w:val="22"/>
          <w:lang w:val="de" w:eastAsia="de-DE"/>
        </w:rPr>
        <w:t>Arbeitsa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>ufwand</w:t>
      </w:r>
      <w:r w:rsidR="00E5495E">
        <w:rPr>
          <w:rFonts w:ascii="Helvetica Neue Thin" w:eastAsia="Arial" w:hAnsi="Helvetica Neue Thin" w:cs="Arial"/>
          <w:szCs w:val="22"/>
          <w:lang w:val="de" w:eastAsia="de-DE"/>
        </w:rPr>
        <w:t>es der Ärzteschaft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. </w:t>
      </w:r>
      <w:r w:rsidR="00C4239B" w:rsidRPr="00E32F5B">
        <w:rPr>
          <w:rFonts w:ascii="Helvetica Neue Thin" w:eastAsia="Arial" w:hAnsi="Helvetica Neue Thin" w:cs="Arial"/>
          <w:szCs w:val="22"/>
          <w:lang w:val="de" w:eastAsia="de-DE"/>
        </w:rPr>
        <w:br/>
      </w:r>
      <w:r w:rsidR="00C4239B" w:rsidRPr="00E32F5B">
        <w:rPr>
          <w:rFonts w:ascii="Helvetica Neue Thin" w:eastAsia="Arial" w:hAnsi="Helvetica Neue Thin" w:cs="Arial"/>
          <w:szCs w:val="22"/>
          <w:lang w:val="de" w:eastAsia="de-DE"/>
        </w:rPr>
        <w:br/>
      </w:r>
      <w:r w:rsidRPr="00E32F5B">
        <w:rPr>
          <w:rFonts w:ascii="Helvetica Neue Light" w:eastAsia="Arial" w:hAnsi="Helvetica Neue Light" w:cs="Arial"/>
          <w:szCs w:val="22"/>
          <w:lang w:val="de" w:eastAsia="de-DE"/>
        </w:rPr>
        <w:t>Vorgehen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: Im ersten Schritt werden </w:t>
      </w:r>
      <w:r w:rsidR="00C5253E" w:rsidRPr="00E32F5B">
        <w:rPr>
          <w:rFonts w:ascii="Helvetica Neue Thin" w:eastAsia="Arial" w:hAnsi="Helvetica Neue Thin" w:cs="Arial"/>
          <w:szCs w:val="22"/>
          <w:lang w:val="de" w:eastAsia="de-DE"/>
        </w:rPr>
        <w:t>mit diese</w:t>
      </w:r>
      <w:r w:rsidR="00854909"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m Fragebogen </w:t>
      </w:r>
      <w:r w:rsidR="001E5DAC">
        <w:rPr>
          <w:rFonts w:ascii="Helvetica Neue Thin" w:eastAsia="Arial" w:hAnsi="Helvetica Neue Thin" w:cs="Arial"/>
          <w:szCs w:val="22"/>
          <w:lang w:val="de" w:eastAsia="de-DE"/>
        </w:rPr>
        <w:t xml:space="preserve">der Zeitaufwand und die 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Häufigkeit von </w:t>
      </w:r>
      <w:r w:rsidR="00176DC0" w:rsidRPr="00E32F5B">
        <w:rPr>
          <w:rFonts w:ascii="Helvetica Neue Thin" w:eastAsia="Arial" w:hAnsi="Helvetica Neue Thin" w:cs="Arial"/>
          <w:szCs w:val="22"/>
          <w:lang w:val="de" w:eastAsia="de-DE"/>
        </w:rPr>
        <w:t>vermeidbaren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Aufgaben </w:t>
      </w:r>
      <w:r w:rsidR="00854909" w:rsidRPr="00E32F5B">
        <w:rPr>
          <w:rFonts w:ascii="Helvetica Neue Thin" w:eastAsia="Arial" w:hAnsi="Helvetica Neue Thin" w:cs="Arial"/>
          <w:szCs w:val="22"/>
          <w:lang w:val="de" w:eastAsia="de-DE"/>
        </w:rPr>
        <w:t>bei der</w:t>
      </w:r>
      <w:r w:rsidR="00C5253E"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Ärzteschaft</w:t>
      </w:r>
      <w:r w:rsidR="00300919">
        <w:rPr>
          <w:rFonts w:ascii="Helvetica Neue Thin" w:eastAsia="Arial" w:hAnsi="Helvetica Neue Thin" w:cs="Arial"/>
          <w:szCs w:val="22"/>
          <w:lang w:val="de" w:eastAsia="de-DE"/>
        </w:rPr>
        <w:t xml:space="preserve"> 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identifiziert. In einem zweiten Schritt werden für </w:t>
      </w:r>
      <w:r w:rsidR="002E7C91">
        <w:rPr>
          <w:rFonts w:ascii="Helvetica Neue Thin" w:eastAsia="Arial" w:hAnsi="Helvetica Neue Thin" w:cs="Arial"/>
          <w:szCs w:val="22"/>
          <w:lang w:val="de" w:eastAsia="de-DE"/>
        </w:rPr>
        <w:t>ausgewählte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Handlungsfelder</w:t>
      </w:r>
      <w:r w:rsidR="005679B3">
        <w:rPr>
          <w:rFonts w:ascii="Helvetica Neue Thin" w:eastAsia="Arial" w:hAnsi="Helvetica Neue Thin" w:cs="Arial"/>
          <w:szCs w:val="22"/>
          <w:lang w:val="de" w:eastAsia="de-DE"/>
        </w:rPr>
        <w:t xml:space="preserve"> (Aufgaben) die Situation kurz skizziert und dann erste Lösungsvorschläge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entwickelt</w:t>
      </w:r>
      <w:r w:rsidR="00214744">
        <w:rPr>
          <w:rFonts w:ascii="Helvetica Neue Thin" w:eastAsia="Arial" w:hAnsi="Helvetica Neue Thin" w:cs="Arial"/>
          <w:szCs w:val="22"/>
          <w:lang w:val="de" w:eastAsia="de-DE"/>
        </w:rPr>
        <w:t>, um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die Strukturen, Systeme und Abläufe </w:t>
      </w:r>
      <w:r w:rsidR="00214744">
        <w:rPr>
          <w:rFonts w:ascii="Helvetica Neue Thin" w:eastAsia="Arial" w:hAnsi="Helvetica Neue Thin" w:cs="Arial"/>
          <w:szCs w:val="22"/>
          <w:lang w:val="de" w:eastAsia="de-DE"/>
        </w:rPr>
        <w:t xml:space="preserve">zu 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>verbesser</w:t>
      </w:r>
      <w:r w:rsidR="001E5DAC">
        <w:rPr>
          <w:rFonts w:ascii="Helvetica Neue Thin" w:eastAsia="Arial" w:hAnsi="Helvetica Neue Thin" w:cs="Arial"/>
          <w:szCs w:val="22"/>
          <w:lang w:val="de" w:eastAsia="de-DE"/>
        </w:rPr>
        <w:t>n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>.</w:t>
      </w:r>
      <w:r w:rsidR="002319A3">
        <w:rPr>
          <w:rFonts w:ascii="Helvetica Neue Thin" w:eastAsia="Arial" w:hAnsi="Helvetica Neue Thin" w:cs="Arial"/>
          <w:szCs w:val="22"/>
          <w:lang w:val="de" w:eastAsia="de-DE"/>
        </w:rPr>
        <w:t xml:space="preserve"> In einem dritten Schritt </w:t>
      </w:r>
      <w:r w:rsidR="002319A3"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beschreiben Sie </w:t>
      </w:r>
      <w:r w:rsidR="002319A3">
        <w:rPr>
          <w:rFonts w:ascii="Helvetica Neue Thin" w:eastAsia="Arial" w:hAnsi="Helvetica Neue Thin" w:cs="Arial"/>
          <w:szCs w:val="22"/>
          <w:lang w:val="de" w:eastAsia="de-DE"/>
        </w:rPr>
        <w:t>bitte</w:t>
      </w:r>
      <w:r w:rsidR="002319A3"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die Aufgaben in Ihrem Tagesverlauf, bei welchen Sie Optimierungspotential sehen.</w:t>
      </w:r>
      <w:r w:rsidR="00C4239B" w:rsidRPr="00E32F5B">
        <w:rPr>
          <w:rFonts w:ascii="Helvetica Neue Thin" w:eastAsia="Arial" w:hAnsi="Helvetica Neue Thin" w:cs="Arial"/>
          <w:szCs w:val="22"/>
          <w:lang w:val="de" w:eastAsia="de-DE"/>
        </w:rPr>
        <w:br/>
      </w:r>
      <w:r w:rsidR="00C4239B" w:rsidRPr="00E32F5B">
        <w:rPr>
          <w:rFonts w:ascii="Helvetica Neue Thin" w:eastAsia="Arial" w:hAnsi="Helvetica Neue Thin" w:cs="Arial"/>
          <w:szCs w:val="22"/>
          <w:lang w:val="de" w:eastAsia="de-DE"/>
        </w:rPr>
        <w:br/>
      </w:r>
      <w:r w:rsidR="00A65A09">
        <w:rPr>
          <w:rFonts w:ascii="Helvetica Neue Light" w:eastAsia="Arial" w:hAnsi="Helvetica Neue Light" w:cs="Arial"/>
          <w:szCs w:val="22"/>
          <w:lang w:val="de" w:eastAsia="de-DE"/>
        </w:rPr>
        <w:t>(</w:t>
      </w:r>
      <w:r w:rsidR="00492880" w:rsidRPr="00E32F5B">
        <w:rPr>
          <w:rFonts w:ascii="Helvetica Neue Light" w:eastAsia="Arial" w:hAnsi="Helvetica Neue Light" w:cs="Arial"/>
          <w:szCs w:val="22"/>
          <w:lang w:val="de" w:eastAsia="de-DE"/>
        </w:rPr>
        <w:t>Vertraulichkeit</w:t>
      </w:r>
      <w:r w:rsidR="00492880" w:rsidRPr="00E32F5B">
        <w:rPr>
          <w:rFonts w:ascii="Helvetica Neue Thin" w:eastAsia="Arial" w:hAnsi="Helvetica Neue Thin" w:cs="Arial"/>
          <w:szCs w:val="22"/>
          <w:lang w:val="de" w:eastAsia="de-DE"/>
        </w:rPr>
        <w:t>: Sämtliche Informationen werden vertraulich behandelt und anonym ausgewertet.</w:t>
      </w:r>
      <w:r w:rsidR="00A65A09">
        <w:rPr>
          <w:rFonts w:ascii="Helvetica Neue Thin" w:eastAsia="Arial" w:hAnsi="Helvetica Neue Thin" w:cs="Arial"/>
          <w:szCs w:val="22"/>
          <w:lang w:val="de" w:eastAsia="de-DE"/>
        </w:rPr>
        <w:t>)</w:t>
      </w:r>
    </w:p>
    <w:p w14:paraId="7F566428" w14:textId="335A72C1" w:rsidR="001C11CA" w:rsidRPr="002319A3" w:rsidRDefault="001C11CA" w:rsidP="00291F01">
      <w:pPr>
        <w:suppressAutoHyphens w:val="0"/>
        <w:spacing w:before="360" w:after="360" w:line="276" w:lineRule="auto"/>
        <w:ind w:firstLine="0"/>
        <w:rPr>
          <w:rFonts w:ascii="Helvetica Neue Thin" w:eastAsia="Arial" w:hAnsi="Helvetica Neue Thin" w:cs="Arial"/>
          <w:szCs w:val="22"/>
          <w:u w:val="single"/>
          <w:lang w:val="de" w:eastAsia="de-DE"/>
        </w:rPr>
      </w:pPr>
      <w:r w:rsidRPr="002319A3">
        <w:rPr>
          <w:rFonts w:ascii="Helvetica Neue Light" w:eastAsia="Arial" w:hAnsi="Helvetica Neue Light" w:cs="Arial"/>
          <w:szCs w:val="22"/>
          <w:u w:val="single"/>
          <w:lang w:val="de" w:eastAsia="de-DE"/>
        </w:rPr>
        <w:t>Fragebogen</w:t>
      </w:r>
    </w:p>
    <w:p w14:paraId="304D6039" w14:textId="41689D29" w:rsidR="001C11CA" w:rsidRPr="00E32F5B" w:rsidRDefault="001C11CA" w:rsidP="00A355F3">
      <w:pPr>
        <w:numPr>
          <w:ilvl w:val="0"/>
          <w:numId w:val="11"/>
        </w:numPr>
        <w:suppressAutoHyphens w:val="0"/>
        <w:spacing w:before="60" w:line="240" w:lineRule="auto"/>
        <w:rPr>
          <w:rFonts w:ascii="Helvetica Neue Light" w:eastAsia="Arial" w:hAnsi="Helvetica Neue Light" w:cs="Arial"/>
          <w:szCs w:val="22"/>
          <w:lang w:val="de" w:eastAsia="de-DE"/>
        </w:rPr>
      </w:pPr>
      <w:r w:rsidRPr="00E32F5B">
        <w:rPr>
          <w:rFonts w:ascii="Helvetica Neue Thin" w:hAnsi="Helvetica Neue Thin"/>
          <w:szCs w:val="22"/>
          <w:lang w:val="de" w:eastAsia="de-DE"/>
        </w:rPr>
        <w:t xml:space="preserve"> </w:t>
      </w:r>
      <w:r w:rsidRPr="00E32F5B">
        <w:rPr>
          <w:rFonts w:ascii="Helvetica Neue Light" w:eastAsia="Arial" w:hAnsi="Helvetica Neue Light" w:cs="Arial"/>
          <w:szCs w:val="22"/>
          <w:lang w:val="de" w:eastAsia="de-DE"/>
        </w:rPr>
        <w:t xml:space="preserve">Wie beurteilen Sie </w:t>
      </w:r>
      <w:r w:rsidR="00F81C3F">
        <w:rPr>
          <w:rFonts w:ascii="Helvetica Neue Light" w:eastAsia="Arial" w:hAnsi="Helvetica Neue Light" w:cs="Arial"/>
          <w:szCs w:val="22"/>
          <w:lang w:val="de" w:eastAsia="de-DE"/>
        </w:rPr>
        <w:t xml:space="preserve">aktuell </w:t>
      </w:r>
      <w:r w:rsidRPr="00E32F5B">
        <w:rPr>
          <w:rFonts w:ascii="Helvetica Neue Light" w:eastAsia="Arial" w:hAnsi="Helvetica Neue Light" w:cs="Arial"/>
          <w:szCs w:val="22"/>
          <w:lang w:val="de" w:eastAsia="de-DE"/>
        </w:rPr>
        <w:t>die Belastung durch</w:t>
      </w:r>
      <w:r w:rsidR="002E46F7">
        <w:rPr>
          <w:rFonts w:ascii="Helvetica Neue Light" w:eastAsia="Arial" w:hAnsi="Helvetica Neue Light" w:cs="Arial"/>
          <w:szCs w:val="22"/>
          <w:lang w:val="de" w:eastAsia="de-DE"/>
        </w:rPr>
        <w:t xml:space="preserve"> </w:t>
      </w:r>
      <w:r w:rsidR="00283341">
        <w:rPr>
          <w:rFonts w:ascii="Helvetica Neue Light" w:eastAsia="Arial" w:hAnsi="Helvetica Neue Light" w:cs="Arial"/>
          <w:szCs w:val="22"/>
          <w:lang w:val="de" w:eastAsia="de-DE"/>
        </w:rPr>
        <w:t>überflüssige</w:t>
      </w:r>
      <w:r w:rsidRPr="00E32F5B">
        <w:rPr>
          <w:rFonts w:ascii="Helvetica Neue Light" w:eastAsia="Arial" w:hAnsi="Helvetica Neue Light" w:cs="Arial"/>
          <w:szCs w:val="22"/>
          <w:lang w:val="de" w:eastAsia="de-DE"/>
        </w:rPr>
        <w:t xml:space="preserve"> </w:t>
      </w:r>
      <w:r w:rsidR="003E58C3" w:rsidRPr="00E32F5B">
        <w:rPr>
          <w:rFonts w:ascii="Helvetica Neue Light" w:eastAsia="Arial" w:hAnsi="Helvetica Neue Light" w:cs="Arial"/>
          <w:szCs w:val="22"/>
          <w:lang w:val="de" w:eastAsia="de-DE"/>
        </w:rPr>
        <w:t>administrativ</w:t>
      </w:r>
      <w:r w:rsidR="003E58C3">
        <w:rPr>
          <w:rFonts w:ascii="Helvetica Neue Light" w:eastAsia="Arial" w:hAnsi="Helvetica Neue Light" w:cs="Arial"/>
          <w:szCs w:val="22"/>
          <w:lang w:val="de" w:eastAsia="de-DE"/>
        </w:rPr>
        <w:t xml:space="preserve">e </w:t>
      </w:r>
      <w:bookmarkStart w:id="0" w:name="_GoBack"/>
      <w:bookmarkEnd w:id="0"/>
      <w:r w:rsidRPr="00E32F5B">
        <w:rPr>
          <w:rFonts w:ascii="Helvetica Neue Light" w:eastAsia="Arial" w:hAnsi="Helvetica Neue Light" w:cs="Arial"/>
          <w:szCs w:val="22"/>
          <w:lang w:val="de" w:eastAsia="de-DE"/>
        </w:rPr>
        <w:t>Aufgaben?</w:t>
      </w:r>
    </w:p>
    <w:tbl>
      <w:tblPr>
        <w:tblW w:w="8351" w:type="dxa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1194"/>
        <w:gridCol w:w="618"/>
        <w:gridCol w:w="839"/>
        <w:gridCol w:w="589"/>
        <w:gridCol w:w="1091"/>
        <w:gridCol w:w="322"/>
        <w:gridCol w:w="795"/>
        <w:gridCol w:w="544"/>
        <w:gridCol w:w="1770"/>
      </w:tblGrid>
      <w:tr w:rsidR="00136F57" w:rsidRPr="00E32F5B" w14:paraId="44559106" w14:textId="77777777" w:rsidTr="001B7E20">
        <w:trPr>
          <w:trHeight w:val="99"/>
        </w:trPr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30C4" w14:textId="77777777" w:rsidR="001C11CA" w:rsidRPr="00E32F5B" w:rsidRDefault="001C11CA" w:rsidP="00A355F3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1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A2AC" w14:textId="2AD9A159" w:rsidR="001C11CA" w:rsidRPr="00E32F5B" w:rsidRDefault="00E5495E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s</w:t>
            </w:r>
            <w:r w:rsidR="001C11CA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ehr hoch</w:t>
            </w:r>
          </w:p>
        </w:tc>
        <w:tc>
          <w:tcPr>
            <w:tcW w:w="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87A8" w14:textId="77777777" w:rsidR="001C11CA" w:rsidRPr="00E32F5B" w:rsidRDefault="001C11CA" w:rsidP="00A355F3">
            <w:pPr>
              <w:suppressAutoHyphens w:val="0"/>
              <w:spacing w:before="60" w:line="240" w:lineRule="auto"/>
              <w:ind w:left="260" w:right="-10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3CCE" w14:textId="74E5BF7E" w:rsidR="001C11CA" w:rsidRPr="00E32F5B" w:rsidRDefault="00E5495E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h</w:t>
            </w:r>
            <w:r w:rsidR="001C11CA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och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7F94" w14:textId="77777777" w:rsidR="001C11CA" w:rsidRPr="00E32F5B" w:rsidRDefault="001C11CA" w:rsidP="00A355F3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1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3B50" w14:textId="195CEC32" w:rsidR="001C11CA" w:rsidRPr="00E32F5B" w:rsidRDefault="00E5495E" w:rsidP="00A355F3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n</w:t>
            </w:r>
            <w:r w:rsidR="001C11CA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ormal</w:t>
            </w:r>
          </w:p>
        </w:tc>
        <w:tc>
          <w:tcPr>
            <w:tcW w:w="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5123" w14:textId="77777777" w:rsidR="001C11CA" w:rsidRPr="00E32F5B" w:rsidRDefault="001C11CA" w:rsidP="00A355F3">
            <w:pPr>
              <w:suppressAutoHyphens w:val="0"/>
              <w:spacing w:before="60" w:line="240" w:lineRule="auto"/>
              <w:ind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AD32" w14:textId="168B6C1E" w:rsidR="001C11CA" w:rsidRPr="00E32F5B" w:rsidRDefault="00E5495E" w:rsidP="00A355F3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t</w:t>
            </w:r>
            <w:r w:rsidR="001C11CA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ief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05D7" w14:textId="77777777" w:rsidR="001C11CA" w:rsidRPr="00E32F5B" w:rsidRDefault="001C11CA" w:rsidP="00A355F3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0F87" w14:textId="7D173CA2" w:rsidR="001C11CA" w:rsidRPr="00E32F5B" w:rsidRDefault="00E5495E" w:rsidP="00A355F3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s</w:t>
            </w:r>
            <w:r w:rsidR="001C11CA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ehr tief</w:t>
            </w:r>
          </w:p>
        </w:tc>
      </w:tr>
    </w:tbl>
    <w:p w14:paraId="36F268C3" w14:textId="77777777" w:rsidR="00B708D5" w:rsidRPr="00104F4E" w:rsidRDefault="00B708D5" w:rsidP="00B708D5">
      <w:pPr>
        <w:suppressAutoHyphens w:val="0"/>
        <w:spacing w:before="60" w:line="240" w:lineRule="auto"/>
        <w:rPr>
          <w:rFonts w:ascii="Helvetica Neue Thin" w:eastAsia="Arial" w:hAnsi="Helvetica Neue Thin" w:cs="Arial"/>
          <w:sz w:val="15"/>
          <w:szCs w:val="15"/>
          <w:lang w:val="de" w:eastAsia="de-DE"/>
        </w:rPr>
      </w:pPr>
    </w:p>
    <w:p w14:paraId="2EB25B8F" w14:textId="3D08B6E6" w:rsidR="001C11CA" w:rsidRPr="00F81C3F" w:rsidRDefault="00F81C3F" w:rsidP="002E2CF5">
      <w:pPr>
        <w:numPr>
          <w:ilvl w:val="0"/>
          <w:numId w:val="11"/>
        </w:numPr>
        <w:suppressAutoHyphens w:val="0"/>
        <w:spacing w:before="60" w:line="240" w:lineRule="auto"/>
        <w:rPr>
          <w:rFonts w:ascii="Helvetica Neue Thin" w:eastAsia="Arial" w:hAnsi="Helvetica Neue Thin" w:cs="Arial"/>
          <w:szCs w:val="22"/>
          <w:lang w:val="de" w:eastAsia="de-DE"/>
        </w:rPr>
      </w:pPr>
      <w:r w:rsidRPr="0081574D">
        <w:rPr>
          <w:rFonts w:ascii="Helvetica Neue Light" w:eastAsia="Arial" w:hAnsi="Helvetica Neue Light" w:cs="Arial"/>
          <w:szCs w:val="22"/>
          <w:lang w:val="de" w:eastAsia="de-DE"/>
        </w:rPr>
        <w:t xml:space="preserve">Wie </w:t>
      </w:r>
      <w:r w:rsidR="00AA0259">
        <w:rPr>
          <w:rFonts w:ascii="Helvetica Neue Light" w:eastAsia="Arial" w:hAnsi="Helvetica Neue Light" w:cs="Arial"/>
          <w:szCs w:val="22"/>
          <w:lang w:val="de" w:eastAsia="de-DE"/>
        </w:rPr>
        <w:t xml:space="preserve">hoch </w:t>
      </w:r>
      <w:r w:rsidR="00AA0259" w:rsidRPr="0081574D">
        <w:rPr>
          <w:rFonts w:ascii="Helvetica Neue Light" w:eastAsia="Arial" w:hAnsi="Helvetica Neue Light" w:cs="Arial"/>
          <w:szCs w:val="22"/>
          <w:lang w:val="de" w:eastAsia="de-DE"/>
        </w:rPr>
        <w:t>schätzen Sie das Optimierungspoten</w:t>
      </w:r>
      <w:r w:rsidR="002E46F7">
        <w:rPr>
          <w:rFonts w:ascii="Helvetica Neue Light" w:eastAsia="Arial" w:hAnsi="Helvetica Neue Light" w:cs="Arial"/>
          <w:szCs w:val="22"/>
          <w:lang w:val="de" w:eastAsia="de-DE"/>
        </w:rPr>
        <w:t>z</w:t>
      </w:r>
      <w:r w:rsidR="00AA0259" w:rsidRPr="0081574D">
        <w:rPr>
          <w:rFonts w:ascii="Helvetica Neue Light" w:eastAsia="Arial" w:hAnsi="Helvetica Neue Light" w:cs="Arial"/>
          <w:szCs w:val="22"/>
          <w:lang w:val="de" w:eastAsia="de-DE"/>
        </w:rPr>
        <w:t xml:space="preserve">ial </w:t>
      </w:r>
      <w:r w:rsidRPr="0081574D">
        <w:rPr>
          <w:rFonts w:ascii="Helvetica Neue Light" w:eastAsia="Arial" w:hAnsi="Helvetica Neue Light" w:cs="Arial"/>
          <w:szCs w:val="22"/>
          <w:lang w:val="de" w:eastAsia="de-DE"/>
        </w:rPr>
        <w:t>für die verschiedenen Tätigkeiten ein?</w:t>
      </w:r>
    </w:p>
    <w:p w14:paraId="0B6F53F2" w14:textId="7DAE3E01" w:rsidR="001C11CA" w:rsidRPr="00E32F5B" w:rsidRDefault="001C11CA" w:rsidP="002E2CF5">
      <w:pPr>
        <w:numPr>
          <w:ilvl w:val="1"/>
          <w:numId w:val="11"/>
        </w:numPr>
        <w:suppressAutoHyphens w:val="0"/>
        <w:spacing w:before="120" w:line="240" w:lineRule="auto"/>
        <w:rPr>
          <w:rFonts w:ascii="Helvetica Neue Thin" w:eastAsia="Arial" w:hAnsi="Helvetica Neue Thin" w:cs="Arial"/>
          <w:szCs w:val="22"/>
          <w:lang w:val="de" w:eastAsia="de-DE"/>
        </w:rPr>
      </w:pP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Medizinische Aufgaben </w:t>
      </w:r>
      <w:r w:rsidR="00136F57" w:rsidRPr="00E32F5B">
        <w:rPr>
          <w:rFonts w:ascii="Helvetica Neue Thin" w:eastAsia="Arial" w:hAnsi="Helvetica Neue Thin" w:cs="Arial"/>
          <w:szCs w:val="22"/>
          <w:lang w:val="de" w:eastAsia="de-DE"/>
        </w:rPr>
        <w:t>a</w:t>
      </w:r>
      <w:r w:rsidR="002E46F7">
        <w:rPr>
          <w:rFonts w:ascii="Helvetica Neue Thin" w:eastAsia="Arial" w:hAnsi="Helvetica Neue Thin" w:cs="Arial"/>
          <w:szCs w:val="22"/>
          <w:lang w:val="de" w:eastAsia="de-DE"/>
        </w:rPr>
        <w:t>n</w:t>
      </w:r>
      <w:r w:rsidR="00136F57"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Patient</w:t>
      </w:r>
      <w:r w:rsidR="002E46F7">
        <w:rPr>
          <w:rFonts w:ascii="Helvetica Neue Thin" w:eastAsia="Arial" w:hAnsi="Helvetica Neue Thin" w:cs="Arial"/>
          <w:szCs w:val="22"/>
          <w:lang w:val="de" w:eastAsia="de-DE"/>
        </w:rPr>
        <w:t>inn</w:t>
      </w:r>
      <w:r w:rsidR="00C5585E" w:rsidRPr="00E32F5B">
        <w:rPr>
          <w:rFonts w:ascii="Helvetica Neue Thin" w:eastAsia="Arial" w:hAnsi="Helvetica Neue Thin" w:cs="Arial"/>
          <w:szCs w:val="22"/>
          <w:lang w:val="de" w:eastAsia="de-DE"/>
        </w:rPr>
        <w:t>en</w:t>
      </w:r>
      <w:r w:rsidR="002E46F7">
        <w:rPr>
          <w:rFonts w:ascii="Helvetica Neue Thin" w:eastAsia="Arial" w:hAnsi="Helvetica Neue Thin" w:cs="Arial"/>
          <w:szCs w:val="22"/>
          <w:lang w:val="de" w:eastAsia="de-DE"/>
        </w:rPr>
        <w:t xml:space="preserve"> und Patienten</w:t>
      </w:r>
    </w:p>
    <w:tbl>
      <w:tblPr>
        <w:tblW w:w="14547" w:type="dxa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341"/>
        <w:gridCol w:w="853"/>
        <w:gridCol w:w="618"/>
        <w:gridCol w:w="839"/>
        <w:gridCol w:w="589"/>
        <w:gridCol w:w="1091"/>
        <w:gridCol w:w="322"/>
        <w:gridCol w:w="937"/>
        <w:gridCol w:w="3119"/>
        <w:gridCol w:w="5249"/>
      </w:tblGrid>
      <w:tr w:rsidR="00245C1B" w:rsidRPr="00245C1B" w14:paraId="7518445F" w14:textId="22CAC5E6" w:rsidTr="00245C1B">
        <w:trPr>
          <w:trHeight w:val="99"/>
        </w:trPr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6847" w14:textId="77777777" w:rsidR="00245C1B" w:rsidRPr="00E32F5B" w:rsidRDefault="00245C1B" w:rsidP="00245C1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11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29AE" w14:textId="26E5F796" w:rsidR="00245C1B" w:rsidRPr="00E32F5B" w:rsidRDefault="002E46F7" w:rsidP="00245C1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H</w:t>
            </w:r>
            <w:r w:rsidR="00245C1B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och</w:t>
            </w:r>
          </w:p>
        </w:tc>
        <w:tc>
          <w:tcPr>
            <w:tcW w:w="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F9C4" w14:textId="77777777" w:rsidR="00245C1B" w:rsidRPr="00E32F5B" w:rsidRDefault="00245C1B" w:rsidP="00245C1B">
            <w:pPr>
              <w:suppressAutoHyphens w:val="0"/>
              <w:spacing w:before="60" w:line="240" w:lineRule="auto"/>
              <w:ind w:left="260" w:right="-10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89EE" w14:textId="17CCAA11" w:rsidR="00245C1B" w:rsidRPr="00E32F5B" w:rsidRDefault="00245C1B" w:rsidP="00245C1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mittel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2C02" w14:textId="77777777" w:rsidR="00245C1B" w:rsidRPr="00E32F5B" w:rsidRDefault="00245C1B" w:rsidP="00245C1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1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F336" w14:textId="76507C4D" w:rsidR="00245C1B" w:rsidRPr="00E32F5B" w:rsidRDefault="00245C1B" w:rsidP="00245C1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tief</w:t>
            </w:r>
          </w:p>
        </w:tc>
        <w:tc>
          <w:tcPr>
            <w:tcW w:w="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3816" w14:textId="77777777" w:rsidR="00245C1B" w:rsidRPr="00E32F5B" w:rsidRDefault="00245C1B" w:rsidP="00245C1B">
            <w:pPr>
              <w:suppressAutoHyphens w:val="0"/>
              <w:spacing w:before="60" w:line="240" w:lineRule="auto"/>
              <w:ind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52D2" w14:textId="75BA8D13" w:rsidR="00245C1B" w:rsidRPr="00E32F5B" w:rsidRDefault="002E46F7" w:rsidP="00245C1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K</w:t>
            </w:r>
            <w:r w:rsidR="00245C1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eines</w:t>
            </w:r>
          </w:p>
        </w:tc>
        <w:tc>
          <w:tcPr>
            <w:tcW w:w="8368" w:type="dxa"/>
            <w:gridSpan w:val="2"/>
          </w:tcPr>
          <w:p w14:paraId="5816CE76" w14:textId="0B851485" w:rsidR="00245C1B" w:rsidRPr="00245C1B" w:rsidRDefault="00245C1B" w:rsidP="00245C1B">
            <w:pPr>
              <w:suppressAutoHyphens w:val="0"/>
              <w:spacing w:line="240" w:lineRule="auto"/>
              <w:ind w:firstLine="0"/>
              <w:rPr>
                <w:lang w:val="de-CH"/>
              </w:rPr>
            </w:pPr>
          </w:p>
        </w:tc>
      </w:tr>
      <w:tr w:rsidR="00245C1B" w:rsidRPr="003E58C3" w14:paraId="72789D49" w14:textId="77777777" w:rsidTr="00245C1B">
        <w:trPr>
          <w:gridBefore w:val="2"/>
          <w:gridAfter w:val="1"/>
          <w:wBefore w:w="930" w:type="dxa"/>
          <w:wAfter w:w="5249" w:type="dxa"/>
          <w:trHeight w:val="493"/>
        </w:trPr>
        <w:tc>
          <w:tcPr>
            <w:tcW w:w="8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CDDDF" w14:textId="3F4C58F7" w:rsidR="00245C1B" w:rsidRPr="00E32F5B" w:rsidRDefault="00245C1B" w:rsidP="002E46F7">
            <w:pPr>
              <w:suppressAutoHyphens w:val="0"/>
              <w:spacing w:before="12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-CH" w:eastAsia="de-DE"/>
              </w:rPr>
              <w:t>Zeitliches</w:t>
            </w:r>
            <w:r w:rsidRPr="00434000">
              <w:rPr>
                <w:rFonts w:ascii="Helvetica Neue Thin" w:eastAsia="Arial" w:hAnsi="Helvetica Neue Thin" w:cs="Arial"/>
                <w:szCs w:val="22"/>
                <w:lang w:val="de" w:eastAsia="de-DE"/>
              </w:rPr>
              <w:t xml:space="preserve"> Einsparungspoten</w:t>
            </w:r>
            <w:r w:rsidR="002E46F7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z</w:t>
            </w:r>
            <w:r w:rsidRPr="00434000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ial bei Optimierung der Tätigkeit</w:t>
            </w: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 xml:space="preserve">: </w:t>
            </w:r>
            <w:r w:rsidRPr="00F81C3F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________h/Woche</w:t>
            </w:r>
          </w:p>
        </w:tc>
      </w:tr>
    </w:tbl>
    <w:p w14:paraId="559CE79E" w14:textId="259C4C35" w:rsidR="002D725A" w:rsidRPr="00E32F5B" w:rsidRDefault="001C11CA" w:rsidP="00245C1B">
      <w:pPr>
        <w:numPr>
          <w:ilvl w:val="1"/>
          <w:numId w:val="11"/>
        </w:numPr>
        <w:suppressAutoHyphens w:val="0"/>
        <w:spacing w:before="120" w:line="240" w:lineRule="auto"/>
        <w:rPr>
          <w:rFonts w:ascii="Helvetica Neue Thin" w:eastAsia="Arial" w:hAnsi="Helvetica Neue Thin" w:cs="Arial"/>
          <w:szCs w:val="22"/>
          <w:lang w:val="de" w:eastAsia="de-DE"/>
        </w:rPr>
      </w:pP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Medizinische Aufgaben </w:t>
      </w:r>
      <w:r w:rsidR="00136F57" w:rsidRPr="00E32F5B">
        <w:rPr>
          <w:rFonts w:ascii="Helvetica Neue Thin" w:eastAsia="Arial" w:hAnsi="Helvetica Neue Thin" w:cs="Arial"/>
          <w:b/>
          <w:bCs/>
          <w:szCs w:val="22"/>
          <w:lang w:val="de" w:eastAsia="de-DE"/>
        </w:rPr>
        <w:t>nicht</w:t>
      </w:r>
      <w:r w:rsidR="00136F57"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a</w:t>
      </w:r>
      <w:r w:rsidR="002E46F7">
        <w:rPr>
          <w:rFonts w:ascii="Helvetica Neue Thin" w:eastAsia="Arial" w:hAnsi="Helvetica Neue Thin" w:cs="Arial"/>
          <w:szCs w:val="22"/>
          <w:lang w:val="de" w:eastAsia="de-DE"/>
        </w:rPr>
        <w:t>n</w:t>
      </w:r>
      <w:r w:rsidR="00136F57"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</w:t>
      </w:r>
      <w:r w:rsidR="002E46F7">
        <w:rPr>
          <w:rFonts w:ascii="Helvetica Neue Thin" w:eastAsia="Arial" w:hAnsi="Helvetica Neue Thin" w:cs="Arial"/>
          <w:szCs w:val="22"/>
          <w:lang w:val="de" w:eastAsia="de-DE"/>
        </w:rPr>
        <w:t xml:space="preserve">Patientinnen und </w:t>
      </w:r>
      <w:r w:rsidR="00136F57" w:rsidRPr="00E32F5B">
        <w:rPr>
          <w:rFonts w:ascii="Helvetica Neue Thin" w:eastAsia="Arial" w:hAnsi="Helvetica Neue Thin" w:cs="Arial"/>
          <w:szCs w:val="22"/>
          <w:lang w:val="de" w:eastAsia="de-DE"/>
        </w:rPr>
        <w:t>Patient</w:t>
      </w:r>
      <w:r w:rsidR="008E5C45" w:rsidRPr="00E32F5B">
        <w:rPr>
          <w:rFonts w:ascii="Helvetica Neue Thin" w:eastAsia="Arial" w:hAnsi="Helvetica Neue Thin" w:cs="Arial"/>
          <w:szCs w:val="22"/>
          <w:lang w:val="de" w:eastAsia="de-DE"/>
        </w:rPr>
        <w:t>en</w:t>
      </w:r>
    </w:p>
    <w:tbl>
      <w:tblPr>
        <w:tblW w:w="9298" w:type="dxa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341"/>
        <w:gridCol w:w="853"/>
        <w:gridCol w:w="618"/>
        <w:gridCol w:w="839"/>
        <w:gridCol w:w="589"/>
        <w:gridCol w:w="1091"/>
        <w:gridCol w:w="322"/>
        <w:gridCol w:w="937"/>
        <w:gridCol w:w="3119"/>
      </w:tblGrid>
      <w:tr w:rsidR="00AA0259" w:rsidRPr="00E32F5B" w14:paraId="58E1FAFC" w14:textId="77777777" w:rsidTr="00AA0259">
        <w:trPr>
          <w:gridAfter w:val="1"/>
          <w:wAfter w:w="3119" w:type="dxa"/>
          <w:trHeight w:val="99"/>
        </w:trPr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D6CA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11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DAFA" w14:textId="29FF60A0" w:rsidR="00AA0259" w:rsidRPr="00E32F5B" w:rsidRDefault="00AA0259" w:rsidP="007434F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hoch</w:t>
            </w:r>
          </w:p>
        </w:tc>
        <w:tc>
          <w:tcPr>
            <w:tcW w:w="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6942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right="-10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EAE9" w14:textId="4F3F6C52" w:rsidR="00AA0259" w:rsidRPr="00E32F5B" w:rsidRDefault="00AA0259" w:rsidP="007434F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mittel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AFA1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1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9C29" w14:textId="2089A248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tief</w:t>
            </w:r>
          </w:p>
        </w:tc>
        <w:tc>
          <w:tcPr>
            <w:tcW w:w="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C794" w14:textId="77777777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6E2D" w14:textId="0D5DC84B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keines</w:t>
            </w:r>
          </w:p>
        </w:tc>
      </w:tr>
      <w:tr w:rsidR="00D1142A" w:rsidRPr="003E58C3" w14:paraId="1672C521" w14:textId="77777777" w:rsidTr="002E2CF5">
        <w:trPr>
          <w:gridBefore w:val="2"/>
          <w:wBefore w:w="930" w:type="dxa"/>
          <w:trHeight w:val="493"/>
        </w:trPr>
        <w:tc>
          <w:tcPr>
            <w:tcW w:w="8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729960" w14:textId="0361DA54" w:rsidR="00D1142A" w:rsidRPr="00E32F5B" w:rsidRDefault="0067030D" w:rsidP="002E46F7">
            <w:pPr>
              <w:suppressAutoHyphens w:val="0"/>
              <w:spacing w:before="12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-CH" w:eastAsia="de-DE"/>
              </w:rPr>
              <w:t>Zeitliches</w:t>
            </w:r>
            <w:r w:rsidRPr="00434000">
              <w:rPr>
                <w:rFonts w:ascii="Helvetica Neue Thin" w:eastAsia="Arial" w:hAnsi="Helvetica Neue Thin" w:cs="Arial"/>
                <w:szCs w:val="22"/>
                <w:lang w:val="de" w:eastAsia="de-DE"/>
              </w:rPr>
              <w:t xml:space="preserve"> Einsparungspoten</w:t>
            </w:r>
            <w:r w:rsidR="002E46F7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z</w:t>
            </w:r>
            <w:r w:rsidRPr="00434000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ial bei Optimierung der Tätigkeit</w:t>
            </w:r>
            <w:r w:rsidR="00F81C3F">
              <w:rPr>
                <w:rFonts w:ascii="Helvetica Neue Thin" w:eastAsia="Arial" w:hAnsi="Helvetica Neue Thin" w:cs="Arial"/>
                <w:szCs w:val="22"/>
                <w:lang w:val="de" w:eastAsia="de-DE"/>
              </w:rPr>
              <w:t xml:space="preserve">: </w:t>
            </w:r>
            <w:r w:rsidR="00F81C3F" w:rsidRPr="00F81C3F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________h/Woche</w:t>
            </w:r>
          </w:p>
        </w:tc>
      </w:tr>
    </w:tbl>
    <w:p w14:paraId="31C8D070" w14:textId="6C87CF68" w:rsidR="001B275C" w:rsidRPr="00E32F5B" w:rsidRDefault="001B275C" w:rsidP="002E2CF5">
      <w:pPr>
        <w:numPr>
          <w:ilvl w:val="1"/>
          <w:numId w:val="11"/>
        </w:numPr>
        <w:suppressAutoHyphens w:val="0"/>
        <w:spacing w:before="120" w:line="240" w:lineRule="auto"/>
        <w:rPr>
          <w:rFonts w:ascii="Helvetica Neue Thin" w:eastAsia="Arial" w:hAnsi="Helvetica Neue Thin" w:cs="Arial"/>
          <w:szCs w:val="22"/>
          <w:lang w:val="de" w:eastAsia="de-DE"/>
        </w:rPr>
      </w:pPr>
      <w:r w:rsidRPr="00E32F5B">
        <w:rPr>
          <w:rFonts w:ascii="Helvetica Neue Thin" w:eastAsia="Arial" w:hAnsi="Helvetica Neue Thin" w:cs="Arial"/>
          <w:szCs w:val="22"/>
          <w:lang w:val="de" w:eastAsia="de-DE"/>
        </w:rPr>
        <w:t>Andere Aufgaben</w:t>
      </w:r>
    </w:p>
    <w:tbl>
      <w:tblPr>
        <w:tblW w:w="9298" w:type="dxa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341"/>
        <w:gridCol w:w="853"/>
        <w:gridCol w:w="618"/>
        <w:gridCol w:w="839"/>
        <w:gridCol w:w="589"/>
        <w:gridCol w:w="1091"/>
        <w:gridCol w:w="322"/>
        <w:gridCol w:w="937"/>
        <w:gridCol w:w="3119"/>
      </w:tblGrid>
      <w:tr w:rsidR="00AA0259" w:rsidRPr="00E32F5B" w14:paraId="058D4B73" w14:textId="77777777" w:rsidTr="00AA0259">
        <w:trPr>
          <w:gridAfter w:val="1"/>
          <w:wAfter w:w="3119" w:type="dxa"/>
          <w:trHeight w:val="99"/>
        </w:trPr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87CF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11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107A" w14:textId="4905018C" w:rsidR="00AA0259" w:rsidRPr="00E32F5B" w:rsidRDefault="00AA0259" w:rsidP="007434F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hoch</w:t>
            </w:r>
          </w:p>
        </w:tc>
        <w:tc>
          <w:tcPr>
            <w:tcW w:w="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F0F6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right="-10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8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E2A3" w14:textId="3CB714BC" w:rsidR="00AA0259" w:rsidRPr="00E32F5B" w:rsidRDefault="00AA0259" w:rsidP="007434FB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mittel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55D0" w14:textId="77777777" w:rsidR="00AA0259" w:rsidRPr="00E32F5B" w:rsidRDefault="00AA0259" w:rsidP="007434FB">
            <w:pPr>
              <w:suppressAutoHyphens w:val="0"/>
              <w:spacing w:before="60" w:line="240" w:lineRule="auto"/>
              <w:ind w:left="260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1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FB28" w14:textId="466A7C59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tief</w:t>
            </w:r>
          </w:p>
        </w:tc>
        <w:tc>
          <w:tcPr>
            <w:tcW w:w="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0B44" w14:textId="77777777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1275" w14:textId="50D6BFFC" w:rsidR="00AA0259" w:rsidRPr="00E32F5B" w:rsidRDefault="00AA0259" w:rsidP="007434FB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keines</w:t>
            </w:r>
          </w:p>
        </w:tc>
      </w:tr>
      <w:tr w:rsidR="00D1142A" w:rsidRPr="003E58C3" w14:paraId="6EE92CBB" w14:textId="77777777" w:rsidTr="002E2CF5">
        <w:trPr>
          <w:gridBefore w:val="2"/>
          <w:wBefore w:w="930" w:type="dxa"/>
          <w:trHeight w:val="296"/>
        </w:trPr>
        <w:tc>
          <w:tcPr>
            <w:tcW w:w="8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85246" w14:textId="2363A5A2" w:rsidR="001429D0" w:rsidRPr="00E32F5B" w:rsidRDefault="0067030D" w:rsidP="002E46F7">
            <w:pPr>
              <w:suppressAutoHyphens w:val="0"/>
              <w:spacing w:before="60" w:line="240" w:lineRule="auto"/>
              <w:ind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-CH" w:eastAsia="de-DE"/>
              </w:rPr>
              <w:t>Zeitliches</w:t>
            </w:r>
            <w:r w:rsidRPr="00434000">
              <w:rPr>
                <w:rFonts w:ascii="Helvetica Neue Thin" w:eastAsia="Arial" w:hAnsi="Helvetica Neue Thin" w:cs="Arial"/>
                <w:szCs w:val="22"/>
                <w:lang w:val="de" w:eastAsia="de-DE"/>
              </w:rPr>
              <w:t xml:space="preserve"> Einsparungspoten</w:t>
            </w:r>
            <w:r w:rsidR="002E46F7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z</w:t>
            </w:r>
            <w:r w:rsidRPr="00434000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ial bei Optimierung der Tätigkeit</w:t>
            </w:r>
            <w:r w:rsidR="00D1142A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 xml:space="preserve">: </w:t>
            </w:r>
            <w:r w:rsidR="00F81C3F" w:rsidRPr="00F81C3F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________h/Woche</w:t>
            </w:r>
          </w:p>
        </w:tc>
      </w:tr>
    </w:tbl>
    <w:p w14:paraId="462DE53E" w14:textId="77777777" w:rsidR="00B708D5" w:rsidRPr="00104F4E" w:rsidRDefault="00B708D5" w:rsidP="00B708D5">
      <w:pPr>
        <w:suppressAutoHyphens w:val="0"/>
        <w:spacing w:before="60" w:line="240" w:lineRule="auto"/>
        <w:rPr>
          <w:rFonts w:ascii="Helvetica Neue Thin" w:eastAsia="Arial" w:hAnsi="Helvetica Neue Thin" w:cs="Arial"/>
          <w:sz w:val="15"/>
          <w:szCs w:val="15"/>
          <w:lang w:val="de" w:eastAsia="de-DE"/>
        </w:rPr>
      </w:pPr>
    </w:p>
    <w:p w14:paraId="4143BABA" w14:textId="18F1AAFE" w:rsidR="001C11CA" w:rsidRPr="00E32F5B" w:rsidRDefault="001C11CA" w:rsidP="002E2CF5">
      <w:pPr>
        <w:numPr>
          <w:ilvl w:val="0"/>
          <w:numId w:val="11"/>
        </w:numPr>
        <w:suppressAutoHyphens w:val="0"/>
        <w:spacing w:before="60" w:line="240" w:lineRule="auto"/>
        <w:ind w:left="714" w:hanging="357"/>
        <w:rPr>
          <w:rFonts w:ascii="Helvetica Neue Thin" w:eastAsia="Arial" w:hAnsi="Helvetica Neue Thin" w:cs="Arial"/>
          <w:szCs w:val="22"/>
          <w:lang w:val="de" w:eastAsia="de-DE"/>
        </w:rPr>
      </w:pPr>
      <w:r w:rsidRPr="00E32F5B">
        <w:rPr>
          <w:rFonts w:ascii="Helvetica Neue Light" w:eastAsia="Arial" w:hAnsi="Helvetica Neue Light" w:cs="Arial"/>
          <w:szCs w:val="22"/>
          <w:lang w:val="de" w:eastAsia="de-DE"/>
        </w:rPr>
        <w:lastRenderedPageBreak/>
        <w:t>Optimierungspoten</w:t>
      </w:r>
      <w:r w:rsidR="002E46F7">
        <w:rPr>
          <w:rFonts w:ascii="Helvetica Neue Light" w:eastAsia="Arial" w:hAnsi="Helvetica Neue Light" w:cs="Arial"/>
          <w:szCs w:val="22"/>
          <w:lang w:val="de" w:eastAsia="de-DE"/>
        </w:rPr>
        <w:t>z</w:t>
      </w:r>
      <w:r w:rsidRPr="00E32F5B">
        <w:rPr>
          <w:rFonts w:ascii="Helvetica Neue Light" w:eastAsia="Arial" w:hAnsi="Helvetica Neue Light" w:cs="Arial"/>
          <w:szCs w:val="22"/>
          <w:lang w:val="de" w:eastAsia="de-DE"/>
        </w:rPr>
        <w:t>ial und Verbesserungsvorschläge</w:t>
      </w:r>
    </w:p>
    <w:p w14:paraId="5E5F5992" w14:textId="31E80C0D" w:rsidR="001C11CA" w:rsidRPr="00E32F5B" w:rsidRDefault="001C11CA" w:rsidP="002E2CF5">
      <w:pPr>
        <w:numPr>
          <w:ilvl w:val="1"/>
          <w:numId w:val="11"/>
        </w:numPr>
        <w:suppressAutoHyphens w:val="0"/>
        <w:spacing w:before="60" w:line="240" w:lineRule="auto"/>
        <w:rPr>
          <w:rFonts w:ascii="Helvetica Neue Thin" w:eastAsia="Arial" w:hAnsi="Helvetica Neue Thin" w:cs="Arial"/>
          <w:szCs w:val="22"/>
          <w:lang w:val="de" w:eastAsia="de-DE"/>
        </w:rPr>
      </w:pP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Bitte beschreiben Sie </w:t>
      </w:r>
      <w:r w:rsidR="008E64BC">
        <w:rPr>
          <w:rFonts w:ascii="Helvetica Neue Thin" w:eastAsia="Arial" w:hAnsi="Helvetica Neue Thin" w:cs="Arial"/>
          <w:szCs w:val="22"/>
          <w:lang w:val="de" w:eastAsia="de-DE"/>
        </w:rPr>
        <w:t>im nachfolgenden Raster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zu ihren Tätigkeiten die Erfahrungen und Verbesserungsvorschläge zur Reduktion von bürokratischen Aufgaben auf der </w:t>
      </w:r>
      <w:r w:rsidR="00C37388">
        <w:rPr>
          <w:rFonts w:ascii="Helvetica Neue Thin" w:eastAsia="Arial" w:hAnsi="Helvetica Neue Thin" w:cs="Arial"/>
          <w:szCs w:val="22"/>
          <w:lang w:val="de" w:eastAsia="de-DE"/>
        </w:rPr>
        <w:t>Station yy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>.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br/>
      </w:r>
    </w:p>
    <w:p w14:paraId="0AFC1461" w14:textId="4E1E4D6B" w:rsidR="001C11CA" w:rsidRPr="00E32F5B" w:rsidRDefault="001C11CA" w:rsidP="002E2CF5">
      <w:pPr>
        <w:numPr>
          <w:ilvl w:val="1"/>
          <w:numId w:val="11"/>
        </w:numPr>
        <w:suppressAutoHyphens w:val="0"/>
        <w:spacing w:line="240" w:lineRule="auto"/>
        <w:ind w:left="1434" w:hanging="357"/>
        <w:rPr>
          <w:rFonts w:ascii="Helvetica Neue Thin" w:eastAsia="Arial" w:hAnsi="Helvetica Neue Thin" w:cs="Arial"/>
          <w:szCs w:val="22"/>
          <w:lang w:val="de" w:eastAsia="de-DE"/>
        </w:rPr>
      </w:pP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Dürfen wir Sie bei Bedarf im </w:t>
      </w:r>
      <w:r w:rsidR="007E410C">
        <w:rPr>
          <w:rFonts w:ascii="Helvetica Neue Thin" w:eastAsia="Arial" w:hAnsi="Helvetica Neue Thin" w:cs="Arial"/>
          <w:szCs w:val="22"/>
          <w:lang w:val="de" w:eastAsia="de-DE"/>
        </w:rPr>
        <w:t>weiteren Verlauf des Projektes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 xml:space="preserve"> </w:t>
      </w:r>
      <w:r w:rsidR="007E410C">
        <w:rPr>
          <w:rFonts w:ascii="Helvetica Neue Thin" w:eastAsia="Arial" w:hAnsi="Helvetica Neue Thin" w:cs="Arial"/>
          <w:szCs w:val="22"/>
          <w:lang w:val="de" w:eastAsia="de-DE"/>
        </w:rPr>
        <w:t>kontaktieren</w:t>
      </w:r>
      <w:r w:rsidRPr="00E32F5B">
        <w:rPr>
          <w:rFonts w:ascii="Helvetica Neue Thin" w:eastAsia="Arial" w:hAnsi="Helvetica Neue Thin" w:cs="Arial"/>
          <w:szCs w:val="22"/>
          <w:lang w:val="de" w:eastAsia="de-DE"/>
        </w:rPr>
        <w:t>?</w:t>
      </w:r>
    </w:p>
    <w:tbl>
      <w:tblPr>
        <w:tblW w:w="11685" w:type="dxa"/>
        <w:tblInd w:w="1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4"/>
        <w:gridCol w:w="11081"/>
      </w:tblGrid>
      <w:tr w:rsidR="001C11CA" w:rsidRPr="003E58C3" w14:paraId="70196E7C" w14:textId="77777777" w:rsidTr="00B954D2">
        <w:trPr>
          <w:trHeight w:val="635"/>
        </w:trPr>
        <w:tc>
          <w:tcPr>
            <w:tcW w:w="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918B" w14:textId="77777777" w:rsidR="001C11CA" w:rsidRDefault="001C11CA" w:rsidP="00A355F3">
            <w:pPr>
              <w:suppressAutoHyphens w:val="0"/>
              <w:spacing w:before="60" w:line="240" w:lineRule="auto"/>
              <w:ind w:right="-393" w:firstLine="0"/>
              <w:rPr>
                <w:rFonts w:ascii="Segoe UI Symbol" w:eastAsia="MS Gothic" w:hAnsi="Segoe UI Symbol" w:cs="Segoe UI Symbol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  <w:p w14:paraId="6F83AB15" w14:textId="77777777" w:rsidR="007E410C" w:rsidRPr="007E410C" w:rsidRDefault="007E410C" w:rsidP="00A355F3">
            <w:pPr>
              <w:suppressAutoHyphens w:val="0"/>
              <w:spacing w:before="60" w:line="240" w:lineRule="auto"/>
              <w:ind w:right="-393" w:firstLine="0"/>
              <w:rPr>
                <w:rFonts w:ascii="Segoe UI Symbol" w:eastAsia="MS Gothic" w:hAnsi="Segoe UI Symbol" w:cs="Segoe UI Symbol"/>
                <w:sz w:val="18"/>
                <w:szCs w:val="18"/>
                <w:lang w:val="de" w:eastAsia="de-DE"/>
              </w:rPr>
            </w:pPr>
          </w:p>
          <w:p w14:paraId="23D5F2FA" w14:textId="4F6AB468" w:rsidR="007E410C" w:rsidRPr="00E32F5B" w:rsidRDefault="007E410C" w:rsidP="00A355F3">
            <w:pPr>
              <w:suppressAutoHyphens w:val="0"/>
              <w:spacing w:before="60" w:line="240" w:lineRule="auto"/>
              <w:ind w:right="-393" w:firstLine="0"/>
              <w:rPr>
                <w:rFonts w:ascii="Helvetica Neue Thin" w:eastAsia="MS Gothic" w:hAnsi="Helvetica Neue Thin" w:cs="MS Gothic"/>
                <w:szCs w:val="22"/>
                <w:lang w:val="de" w:eastAsia="de-DE"/>
              </w:rPr>
            </w:pPr>
            <w:r w:rsidRPr="00E32F5B">
              <w:rPr>
                <w:rFonts w:ascii="Segoe UI Symbol" w:eastAsia="MS Gothic" w:hAnsi="Segoe UI Symbol" w:cs="Segoe UI Symbol"/>
                <w:szCs w:val="22"/>
                <w:lang w:val="de" w:eastAsia="de-DE"/>
              </w:rPr>
              <w:t>☐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09F7" w14:textId="28200FAB" w:rsidR="001C11CA" w:rsidRDefault="007E410C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 xml:space="preserve">Ja, </w:t>
            </w:r>
            <w:r w:rsidR="001C11CA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Name:</w:t>
            </w:r>
            <w:r w:rsidR="00BA0DAE">
              <w:rPr>
                <w:rFonts w:ascii="Helvetica Neue Thin" w:eastAsia="Arial" w:hAnsi="Helvetica Neue Thin" w:cs="Arial"/>
                <w:szCs w:val="22"/>
                <w:lang w:val="de" w:eastAsia="de-DE"/>
              </w:rPr>
              <w:t xml:space="preserve"> </w:t>
            </w:r>
            <w:r w:rsidR="001C11CA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_______________________</w:t>
            </w:r>
            <w:r w:rsidR="00296744" w:rsidRPr="00E32F5B">
              <w:rPr>
                <w:rFonts w:ascii="Helvetica Neue Thin" w:eastAsia="Arial" w:hAnsi="Helvetica Neue Thin" w:cs="Arial"/>
                <w:szCs w:val="22"/>
                <w:lang w:val="de" w:eastAsia="de-DE"/>
              </w:rPr>
              <w:t>_</w:t>
            </w:r>
          </w:p>
          <w:p w14:paraId="5567C24A" w14:textId="77777777" w:rsidR="007E410C" w:rsidRDefault="007E410C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</w:p>
          <w:p w14:paraId="084592B2" w14:textId="0924D609" w:rsidR="007E410C" w:rsidRPr="00E32F5B" w:rsidRDefault="007E410C" w:rsidP="00A355F3">
            <w:pPr>
              <w:suppressAutoHyphens w:val="0"/>
              <w:spacing w:before="60" w:line="240" w:lineRule="auto"/>
              <w:ind w:right="-100" w:firstLine="0"/>
              <w:rPr>
                <w:rFonts w:ascii="Helvetica Neue Thin" w:eastAsia="Arial" w:hAnsi="Helvetica Neue Thin" w:cs="Arial"/>
                <w:szCs w:val="22"/>
                <w:lang w:val="de" w:eastAsia="de-DE"/>
              </w:rPr>
            </w:pPr>
            <w:r>
              <w:rPr>
                <w:rFonts w:ascii="Helvetica Neue Thin" w:eastAsia="Arial" w:hAnsi="Helvetica Neue Thin" w:cs="Arial"/>
                <w:szCs w:val="22"/>
                <w:lang w:val="de" w:eastAsia="de-DE"/>
              </w:rPr>
              <w:t>nein, lieber nicht</w:t>
            </w:r>
          </w:p>
        </w:tc>
      </w:tr>
    </w:tbl>
    <w:p w14:paraId="2D01A3C9" w14:textId="77777777" w:rsidR="00ED55B4" w:rsidRPr="00A01084" w:rsidRDefault="00ED55B4" w:rsidP="00F11EDE">
      <w:pPr>
        <w:spacing w:after="120" w:line="276" w:lineRule="auto"/>
        <w:ind w:firstLine="0"/>
        <w:rPr>
          <w:rFonts w:ascii="Helvetica Neue Thin" w:hAnsi="Helvetica Neue Thin" w:cs="Arial"/>
          <w:sz w:val="24"/>
          <w:lang w:val="de-CH"/>
        </w:rPr>
        <w:sectPr w:rsidR="00ED55B4" w:rsidRPr="00A01084" w:rsidSect="00B30CD7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2233" w:right="1417" w:bottom="1134" w:left="1417" w:header="284" w:footer="3" w:gutter="0"/>
          <w:cols w:space="708"/>
          <w:titlePg/>
          <w:docGrid w:linePitch="360"/>
        </w:sectPr>
      </w:pPr>
    </w:p>
    <w:p w14:paraId="6CAAC67E" w14:textId="3BE2AE08" w:rsidR="00F11EDE" w:rsidRPr="009F6697" w:rsidRDefault="00953753" w:rsidP="00B05417">
      <w:pPr>
        <w:suppressAutoHyphens w:val="0"/>
        <w:spacing w:before="120" w:after="120" w:line="240" w:lineRule="auto"/>
        <w:ind w:right="-391" w:firstLine="0"/>
        <w:rPr>
          <w:rFonts w:ascii="Helvetica Neue Thin" w:eastAsia="MS Gothic" w:hAnsi="Helvetica Neue Thin" w:cs="MS Gothic"/>
          <w:szCs w:val="22"/>
          <w:lang w:val="de" w:eastAsia="de-DE"/>
        </w:rPr>
      </w:pPr>
      <w:r>
        <w:rPr>
          <w:rFonts w:ascii="Helvetica Neue Thin" w:hAnsi="Helvetica Neue Thin" w:cs="Arial"/>
          <w:sz w:val="24"/>
          <w:lang w:val="de-CH"/>
        </w:rPr>
        <w:lastRenderedPageBreak/>
        <w:t>Situations</w:t>
      </w:r>
      <w:r w:rsidR="00CF6AB5">
        <w:rPr>
          <w:rFonts w:ascii="Helvetica Neue Thin" w:hAnsi="Helvetica Neue Thin" w:cs="Arial"/>
          <w:sz w:val="24"/>
          <w:lang w:val="de-CH"/>
        </w:rPr>
        <w:t>beschreibung und Verbesserungsvorschläge</w:t>
      </w:r>
    </w:p>
    <w:tbl>
      <w:tblPr>
        <w:tblStyle w:val="Tabellenraster"/>
        <w:tblW w:w="15735" w:type="dxa"/>
        <w:tblInd w:w="-998" w:type="dxa"/>
        <w:tblLook w:val="04A0" w:firstRow="1" w:lastRow="0" w:firstColumn="1" w:lastColumn="0" w:noHBand="0" w:noVBand="1"/>
      </w:tblPr>
      <w:tblGrid>
        <w:gridCol w:w="1536"/>
        <w:gridCol w:w="4302"/>
        <w:gridCol w:w="5001"/>
        <w:gridCol w:w="4896"/>
      </w:tblGrid>
      <w:tr w:rsidR="00275A66" w:rsidRPr="0054072A" w14:paraId="0ED3B619" w14:textId="77777777" w:rsidTr="00535724">
        <w:tc>
          <w:tcPr>
            <w:tcW w:w="1536" w:type="dxa"/>
            <w:shd w:val="clear" w:color="auto" w:fill="D9D9D9" w:themeFill="background1" w:themeFillShade="D9"/>
          </w:tcPr>
          <w:p w14:paraId="3D955ED8" w14:textId="411215FC" w:rsidR="00E847A1" w:rsidRPr="006A5A21" w:rsidRDefault="00E847A1" w:rsidP="001C4EA4">
            <w:pPr>
              <w:spacing w:before="60"/>
              <w:ind w:firstLine="0"/>
              <w:rPr>
                <w:rFonts w:ascii="Helvetica Neue Light" w:hAnsi="Helvetica Neue Light" w:cs="Arial"/>
                <w:sz w:val="20"/>
                <w:szCs w:val="20"/>
                <w:lang w:val="de-CH"/>
              </w:rPr>
            </w:pPr>
            <w:r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Tätigkeit</w:t>
            </w:r>
          </w:p>
        </w:tc>
        <w:tc>
          <w:tcPr>
            <w:tcW w:w="4302" w:type="dxa"/>
            <w:shd w:val="clear" w:color="auto" w:fill="D9D9D9" w:themeFill="background1" w:themeFillShade="D9"/>
          </w:tcPr>
          <w:p w14:paraId="26644AAE" w14:textId="46F77684" w:rsidR="00E847A1" w:rsidRPr="006A5A21" w:rsidRDefault="00E847A1" w:rsidP="002E46F7">
            <w:pPr>
              <w:spacing w:before="60" w:line="240" w:lineRule="auto"/>
              <w:ind w:firstLine="0"/>
              <w:rPr>
                <w:rFonts w:ascii="Helvetica Neue Thin" w:hAnsi="Helvetica Neue Thin" w:cs="Arial"/>
                <w:sz w:val="20"/>
                <w:szCs w:val="20"/>
                <w:lang w:val="de-CH"/>
              </w:rPr>
            </w:pPr>
            <w:r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Medizinische Aufgaben</w:t>
            </w:r>
            <w:r w:rsidR="00175356"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 xml:space="preserve"> </w:t>
            </w:r>
            <w:r w:rsidR="006866EE"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a</w:t>
            </w:r>
            <w:r w:rsidR="002E46F7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n</w:t>
            </w:r>
            <w:r w:rsidR="006866EE"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 xml:space="preserve"> </w:t>
            </w:r>
            <w:r w:rsidR="002E46F7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 xml:space="preserve">Patientinnen und </w:t>
            </w:r>
            <w:r w:rsidR="006866EE"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Patient</w:t>
            </w:r>
            <w:r w:rsidR="00FA7672"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en</w:t>
            </w:r>
          </w:p>
        </w:tc>
        <w:tc>
          <w:tcPr>
            <w:tcW w:w="5001" w:type="dxa"/>
            <w:shd w:val="clear" w:color="auto" w:fill="D9D9D9" w:themeFill="background1" w:themeFillShade="D9"/>
          </w:tcPr>
          <w:p w14:paraId="7091B040" w14:textId="247DC225" w:rsidR="00E847A1" w:rsidRPr="006A5A21" w:rsidRDefault="00175356" w:rsidP="002E46F7">
            <w:pPr>
              <w:spacing w:before="60" w:line="240" w:lineRule="auto"/>
              <w:ind w:firstLine="0"/>
              <w:rPr>
                <w:rFonts w:ascii="Helvetica Neue Thin" w:hAnsi="Helvetica Neue Thin" w:cs="Arial"/>
                <w:sz w:val="20"/>
                <w:szCs w:val="20"/>
                <w:lang w:val="de-CH"/>
              </w:rPr>
            </w:pPr>
            <w:r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Medizinische Aufgaben</w:t>
            </w:r>
            <w:r w:rsidR="001D4CB3"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 xml:space="preserve"> </w:t>
            </w:r>
            <w:r w:rsidR="006866EE"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nicht a</w:t>
            </w:r>
            <w:r w:rsidR="002E46F7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 xml:space="preserve">n Patientinnen und </w:t>
            </w:r>
            <w:r w:rsidR="006866EE"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 xml:space="preserve"> Patient</w:t>
            </w:r>
            <w:r w:rsidR="00FA7672"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en</w:t>
            </w:r>
          </w:p>
        </w:tc>
        <w:tc>
          <w:tcPr>
            <w:tcW w:w="4896" w:type="dxa"/>
            <w:shd w:val="clear" w:color="auto" w:fill="D9D9D9" w:themeFill="background1" w:themeFillShade="D9"/>
          </w:tcPr>
          <w:p w14:paraId="20238C8D" w14:textId="4B150903" w:rsidR="00E847A1" w:rsidRPr="006A5A21" w:rsidRDefault="0054072A" w:rsidP="001C4EA4">
            <w:pPr>
              <w:spacing w:before="60"/>
              <w:ind w:firstLine="0"/>
              <w:rPr>
                <w:rFonts w:ascii="Helvetica Neue Thin" w:hAnsi="Helvetica Neue Thin" w:cs="Arial"/>
                <w:sz w:val="20"/>
                <w:szCs w:val="20"/>
                <w:lang w:val="de-CH"/>
              </w:rPr>
            </w:pPr>
            <w:r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Andere Aufgaben</w:t>
            </w:r>
          </w:p>
        </w:tc>
      </w:tr>
      <w:tr w:rsidR="00275A66" w:rsidRPr="00A01084" w14:paraId="64CD39DF" w14:textId="77777777" w:rsidTr="00535724">
        <w:tc>
          <w:tcPr>
            <w:tcW w:w="1536" w:type="dxa"/>
            <w:shd w:val="clear" w:color="auto" w:fill="D9D9D9" w:themeFill="background1" w:themeFillShade="D9"/>
          </w:tcPr>
          <w:p w14:paraId="6AFD8B63" w14:textId="28C8E087" w:rsidR="00E847A1" w:rsidRPr="006A5A21" w:rsidRDefault="00E847A1" w:rsidP="001C4EA4">
            <w:pPr>
              <w:spacing w:before="60"/>
              <w:ind w:firstLine="0"/>
              <w:rPr>
                <w:rFonts w:ascii="Helvetica Neue Thin" w:hAnsi="Helvetica Neue Thin" w:cs="Arial"/>
                <w:sz w:val="20"/>
                <w:szCs w:val="20"/>
                <w:lang w:val="de-CH"/>
              </w:rPr>
            </w:pPr>
            <w:r w:rsidRPr="006A5A21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Ziel</w:t>
            </w:r>
          </w:p>
        </w:tc>
        <w:tc>
          <w:tcPr>
            <w:tcW w:w="4302" w:type="dxa"/>
          </w:tcPr>
          <w:p w14:paraId="1BD9388C" w14:textId="2A1497CA" w:rsidR="00E847A1" w:rsidRPr="006A5A21" w:rsidRDefault="00E847A1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  <w:lang w:val="de-CH"/>
              </w:rPr>
            </w:pPr>
            <w:r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 xml:space="preserve">Medizinische Tätigkeiten </w:t>
            </w:r>
            <w:r w:rsidR="00C500EA"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 xml:space="preserve">patientenorientierter und/oder effektiver gestalten. </w:t>
            </w:r>
            <w:r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>Bsp. Visite, Patienten- und Angehörigengespräche, Punktionen, Ultraschall etc.</w:t>
            </w:r>
          </w:p>
        </w:tc>
        <w:tc>
          <w:tcPr>
            <w:tcW w:w="5001" w:type="dxa"/>
          </w:tcPr>
          <w:p w14:paraId="775B15C4" w14:textId="07B224A3" w:rsidR="00E847A1" w:rsidRPr="006A5A21" w:rsidRDefault="00E847A1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  <w:lang w:val="de-CH"/>
              </w:rPr>
            </w:pPr>
            <w:r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 xml:space="preserve">Organisatorische Tätigkeiten </w:t>
            </w:r>
            <w:r w:rsidR="00D64CD9"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>besser</w:t>
            </w:r>
            <w:r w:rsidR="00C500EA"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 xml:space="preserve"> und/oder autonomer ausführen</w:t>
            </w:r>
            <w:r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>. Bsp. Austrittsberichte, Rezepte, Telefon mit Hausarzt, Spitex, Verordnungen</w:t>
            </w:r>
            <w:r w:rsidR="0016598E"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 xml:space="preserve">, Berichtswesen, Falldiskussionen </w:t>
            </w:r>
            <w:r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>etc.</w:t>
            </w:r>
          </w:p>
        </w:tc>
        <w:tc>
          <w:tcPr>
            <w:tcW w:w="4896" w:type="dxa"/>
          </w:tcPr>
          <w:p w14:paraId="7C5F0845" w14:textId="46A3DE56" w:rsidR="00E847A1" w:rsidRPr="006A5A21" w:rsidRDefault="00E847A1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  <w:lang w:val="de-CH"/>
              </w:rPr>
            </w:pPr>
            <w:r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>Administrative Tätigkeiten wirtschaftlicher und/oder effizienter erledigen. Bsp. Rapport am Morgen, Röntgenrapport, Dienstagsmittagsweiterbildung</w:t>
            </w:r>
            <w:r w:rsidR="00E47624"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>, Klinikadministration</w:t>
            </w:r>
            <w:r w:rsidRPr="006A5A21">
              <w:rPr>
                <w:rFonts w:ascii="Helvetica Neue Thin" w:hAnsi="Helvetica Neue Thin" w:cs="Arial"/>
                <w:sz w:val="18"/>
                <w:szCs w:val="18"/>
                <w:lang w:val="de-CH"/>
              </w:rPr>
              <w:t xml:space="preserve"> etc.</w:t>
            </w:r>
          </w:p>
        </w:tc>
      </w:tr>
      <w:tr w:rsidR="00D4346A" w:rsidRPr="003E58C3" w14:paraId="5A02A923" w14:textId="77777777" w:rsidTr="00535724">
        <w:tc>
          <w:tcPr>
            <w:tcW w:w="1536" w:type="dxa"/>
            <w:shd w:val="clear" w:color="auto" w:fill="D9D9D9" w:themeFill="background1" w:themeFillShade="D9"/>
          </w:tcPr>
          <w:p w14:paraId="615C386F" w14:textId="2A70C4A1" w:rsidR="00D4346A" w:rsidRPr="003F4C42" w:rsidRDefault="003C0522" w:rsidP="001C4EA4">
            <w:pPr>
              <w:spacing w:before="60"/>
              <w:ind w:firstLine="0"/>
              <w:rPr>
                <w:rFonts w:ascii="Helvetica Neue Light" w:hAnsi="Helvetica Neue Light" w:cs="Arial"/>
                <w:i/>
                <w:sz w:val="20"/>
                <w:szCs w:val="20"/>
                <w:lang w:val="de-CH"/>
              </w:rPr>
            </w:pPr>
            <w:r w:rsidRPr="003F4C42">
              <w:rPr>
                <w:rFonts w:ascii="Helvetica Neue Light" w:hAnsi="Helvetica Neue Light" w:cs="Arial"/>
                <w:i/>
                <w:sz w:val="20"/>
                <w:szCs w:val="20"/>
                <w:lang w:val="de-CH"/>
              </w:rPr>
              <w:t>Praxisbeispiel</w:t>
            </w:r>
          </w:p>
        </w:tc>
        <w:tc>
          <w:tcPr>
            <w:tcW w:w="4302" w:type="dxa"/>
          </w:tcPr>
          <w:p w14:paraId="38ED9F81" w14:textId="64AC539D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b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b/>
                <w:i/>
                <w:sz w:val="18"/>
                <w:szCs w:val="18"/>
                <w:lang w:val="de-CH"/>
              </w:rPr>
              <w:t>Visite</w:t>
            </w:r>
          </w:p>
          <w:p w14:paraId="0F0CEAF6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- Zeitverlust durch verschiedene Pflegende oder durch hin- und herlaufen</w:t>
            </w:r>
          </w:p>
          <w:p w14:paraId="7D9EA3B3" w14:textId="13557EB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Lösung: Pflege sollte Zimmer nach Nummern aufteilen, z.B. Pflege 1 betreut Zimmer 01 + 02</w:t>
            </w:r>
          </w:p>
          <w:p w14:paraId="49FAFD0B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- Komplexe Punkte separat besprechen.</w:t>
            </w:r>
          </w:p>
          <w:p w14:paraId="3CCA61F1" w14:textId="3F618D30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Lösung: Strukturierung durch Vorbesprechung vor der Türe</w:t>
            </w:r>
          </w:p>
          <w:p w14:paraId="3B1C3750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- Visitendokumentation diktieren</w:t>
            </w:r>
          </w:p>
          <w:p w14:paraId="4482CCF5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- Unterbrechungen durch Telefonate (Physio, Soz.dienst)</w:t>
            </w:r>
          </w:p>
          <w:p w14:paraId="29EDD763" w14:textId="7FA2ACA2" w:rsidR="00D4346A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Lösung: Telefon abgeben aber mit Erledigung von Pendenzen (Anmeldungen/Verordnungen etc. ansonsten lange Rückrufliste)</w:t>
            </w:r>
          </w:p>
        </w:tc>
        <w:tc>
          <w:tcPr>
            <w:tcW w:w="5001" w:type="dxa"/>
          </w:tcPr>
          <w:p w14:paraId="653E3875" w14:textId="30B155B3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b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b/>
                <w:i/>
                <w:sz w:val="18"/>
                <w:szCs w:val="18"/>
                <w:lang w:val="de-CH"/>
              </w:rPr>
              <w:t>Berichte / Zeugnisse / Verlaufseinträge</w:t>
            </w:r>
          </w:p>
          <w:p w14:paraId="1F08CAD4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- Schreiben</w:t>
            </w:r>
          </w:p>
          <w:p w14:paraId="2F59F731" w14:textId="33758AE5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 xml:space="preserve">Lösung: Diktieren und </w:t>
            </w:r>
            <w:r w:rsidR="002E46F7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T</w:t>
            </w: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ippen durch Stationssekretariat</w:t>
            </w:r>
          </w:p>
          <w:p w14:paraId="296CD3EA" w14:textId="658A57CF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Lösung: Diktiergerät mit Spracherkennung (direktschreibend)</w:t>
            </w:r>
          </w:p>
          <w:p w14:paraId="4F0A8BED" w14:textId="5D80D0FF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- Warten auf Untersuchungen von Spezialist</w:t>
            </w:r>
            <w:r w:rsidR="002E46F7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/-in</w:t>
            </w:r>
          </w:p>
          <w:p w14:paraId="62A6EDB8" w14:textId="4658709C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Lösung: Meldung im System</w:t>
            </w:r>
          </w:p>
          <w:p w14:paraId="38FA97E4" w14:textId="77777777" w:rsidR="003C0522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- Anfragen/Anfordern bei Eintritt</w:t>
            </w:r>
          </w:p>
          <w:p w14:paraId="246CBB5F" w14:textId="6D533D47" w:rsidR="00D4346A" w:rsidRPr="003F4C4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Lösung: Automatisch durch Sekretariat</w:t>
            </w:r>
          </w:p>
        </w:tc>
        <w:tc>
          <w:tcPr>
            <w:tcW w:w="4896" w:type="dxa"/>
          </w:tcPr>
          <w:p w14:paraId="3819F56A" w14:textId="77777777" w:rsidR="003C0522" w:rsidRPr="003F4C42" w:rsidRDefault="003C0522" w:rsidP="001C4EA4">
            <w:pPr>
              <w:spacing w:before="60"/>
              <w:ind w:firstLine="0"/>
              <w:rPr>
                <w:rFonts w:ascii="Helvetica Neue Thin" w:hAnsi="Helvetica Neue Thin" w:cs="Arial"/>
                <w:b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b/>
                <w:i/>
                <w:sz w:val="18"/>
                <w:szCs w:val="18"/>
                <w:lang w:val="de-CH"/>
              </w:rPr>
              <w:t>Melden Austritte an Bettendispo</w:t>
            </w:r>
          </w:p>
          <w:p w14:paraId="7A5CED25" w14:textId="67013B9A" w:rsidR="00D4346A" w:rsidRPr="003F4C42" w:rsidRDefault="003C0522" w:rsidP="001C4EA4">
            <w:pPr>
              <w:spacing w:before="60"/>
              <w:ind w:firstLine="0"/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</w:pPr>
            <w:r w:rsidRPr="003F4C42">
              <w:rPr>
                <w:rFonts w:ascii="Helvetica Neue Thin" w:hAnsi="Helvetica Neue Thin" w:cs="Arial"/>
                <w:i/>
                <w:sz w:val="18"/>
                <w:szCs w:val="18"/>
                <w:lang w:val="de-CH"/>
              </w:rPr>
              <w:t>Lösung: autom. durch Sekretariat</w:t>
            </w:r>
          </w:p>
        </w:tc>
      </w:tr>
      <w:tr w:rsidR="003C0522" w:rsidRPr="003E58C3" w14:paraId="04EBCA8C" w14:textId="77777777" w:rsidTr="00535724">
        <w:tc>
          <w:tcPr>
            <w:tcW w:w="1536" w:type="dxa"/>
            <w:shd w:val="clear" w:color="auto" w:fill="D9D9D9" w:themeFill="background1" w:themeFillShade="D9"/>
          </w:tcPr>
          <w:p w14:paraId="4B0715B7" w14:textId="77777777" w:rsidR="003C0522" w:rsidRDefault="003C0522" w:rsidP="001C4EA4">
            <w:pPr>
              <w:spacing w:before="60"/>
              <w:ind w:firstLine="0"/>
              <w:rPr>
                <w:rFonts w:ascii="Helvetica Neue Light" w:hAnsi="Helvetica Neue Light" w:cs="Arial"/>
                <w:sz w:val="20"/>
                <w:szCs w:val="20"/>
                <w:lang w:val="de-CH"/>
              </w:rPr>
            </w:pPr>
          </w:p>
        </w:tc>
        <w:tc>
          <w:tcPr>
            <w:tcW w:w="4302" w:type="dxa"/>
          </w:tcPr>
          <w:p w14:paraId="69D8EB23" w14:textId="77777777" w:rsidR="003C0522" w:rsidRPr="003C0522" w:rsidRDefault="003C0522" w:rsidP="003C0522">
            <w:pPr>
              <w:spacing w:before="60"/>
              <w:ind w:firstLine="0"/>
              <w:rPr>
                <w:rFonts w:ascii="Helvetica Neue Thin" w:hAnsi="Helvetica Neue Thin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5001" w:type="dxa"/>
          </w:tcPr>
          <w:p w14:paraId="41C19FDE" w14:textId="77777777" w:rsidR="003C0522" w:rsidRPr="006A5A21" w:rsidRDefault="003C0522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  <w:lang w:val="de-CH"/>
              </w:rPr>
            </w:pPr>
          </w:p>
        </w:tc>
        <w:tc>
          <w:tcPr>
            <w:tcW w:w="4896" w:type="dxa"/>
          </w:tcPr>
          <w:p w14:paraId="3C1ECEAE" w14:textId="77777777" w:rsidR="003C0522" w:rsidRPr="006A5A21" w:rsidRDefault="003C0522" w:rsidP="001C4EA4">
            <w:pPr>
              <w:spacing w:before="60"/>
              <w:ind w:firstLine="0"/>
              <w:rPr>
                <w:rFonts w:ascii="Helvetica Neue Thin" w:hAnsi="Helvetica Neue Thin" w:cs="Arial"/>
                <w:sz w:val="18"/>
                <w:szCs w:val="18"/>
                <w:lang w:val="de-CH"/>
              </w:rPr>
            </w:pPr>
          </w:p>
        </w:tc>
      </w:tr>
      <w:tr w:rsidR="00275A66" w:rsidRPr="003E58C3" w14:paraId="42EEDB72" w14:textId="77777777" w:rsidTr="00535724">
        <w:trPr>
          <w:cantSplit/>
          <w:trHeight w:val="8009"/>
        </w:trPr>
        <w:tc>
          <w:tcPr>
            <w:tcW w:w="1536" w:type="dxa"/>
            <w:shd w:val="clear" w:color="auto" w:fill="D9D9D9" w:themeFill="background1" w:themeFillShade="D9"/>
            <w:textDirection w:val="btLr"/>
          </w:tcPr>
          <w:p w14:paraId="4D597FDC" w14:textId="70E4C985" w:rsidR="00E847A1" w:rsidRPr="008B33F7" w:rsidRDefault="00E847A1" w:rsidP="00535724">
            <w:pPr>
              <w:ind w:left="57" w:firstLine="0"/>
              <w:rPr>
                <w:rFonts w:ascii="Helvetica Neue Thin" w:hAnsi="Helvetica Neue Thin" w:cs="Arial"/>
                <w:sz w:val="20"/>
                <w:szCs w:val="20"/>
                <w:lang w:val="de-CH"/>
              </w:rPr>
            </w:pPr>
            <w:r w:rsidRPr="008B33F7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lastRenderedPageBreak/>
              <w:t>Beschreibung</w:t>
            </w:r>
            <w:r w:rsidRPr="008B33F7">
              <w:rPr>
                <w:rFonts w:ascii="Helvetica Neue Thin" w:hAnsi="Helvetica Neue Thin" w:cs="Arial"/>
                <w:sz w:val="20"/>
                <w:szCs w:val="20"/>
                <w:lang w:val="de-CH"/>
              </w:rPr>
              <w:t>: Tätigkeiten</w:t>
            </w:r>
            <w:r w:rsidR="00B87F9D">
              <w:rPr>
                <w:rFonts w:ascii="Helvetica Neue Thin" w:hAnsi="Helvetica Neue Thin" w:cs="Arial"/>
                <w:sz w:val="20"/>
                <w:szCs w:val="20"/>
                <w:lang w:val="de-CH"/>
              </w:rPr>
              <w:t xml:space="preserve"> in Ihrem </w:t>
            </w:r>
            <w:r w:rsidR="00B87F9D" w:rsidRPr="008B33F7">
              <w:rPr>
                <w:rFonts w:ascii="Helvetica Neue Thin" w:hAnsi="Helvetica Neue Thin" w:cs="Arial"/>
                <w:sz w:val="20"/>
                <w:szCs w:val="20"/>
                <w:lang w:val="de-CH"/>
              </w:rPr>
              <w:t xml:space="preserve">Tagesablauf </w:t>
            </w:r>
            <w:r w:rsidR="00213DB1">
              <w:rPr>
                <w:rFonts w:ascii="Helvetica Neue Thin" w:hAnsi="Helvetica Neue Thin" w:cs="Arial"/>
                <w:sz w:val="20"/>
                <w:szCs w:val="20"/>
                <w:lang w:val="de-CH"/>
              </w:rPr>
              <w:t>mit</w:t>
            </w:r>
            <w:r w:rsidR="00B87F9D" w:rsidRPr="008B33F7">
              <w:rPr>
                <w:rFonts w:ascii="Helvetica Neue Thin" w:hAnsi="Helvetica Neue Thin" w:cs="Arial"/>
                <w:sz w:val="20"/>
                <w:szCs w:val="20"/>
                <w:lang w:val="de-CH"/>
              </w:rPr>
              <w:t xml:space="preserve"> </w:t>
            </w:r>
            <w:r w:rsidR="002D414C">
              <w:rPr>
                <w:rFonts w:ascii="Helvetica Neue Thin" w:hAnsi="Helvetica Neue Thin" w:cs="Arial"/>
                <w:sz w:val="20"/>
                <w:szCs w:val="20"/>
                <w:lang w:val="de-CH"/>
              </w:rPr>
              <w:t>bürokrat</w:t>
            </w:r>
            <w:r w:rsidR="002B08EA">
              <w:rPr>
                <w:rFonts w:ascii="Helvetica Neue Thin" w:hAnsi="Helvetica Neue Thin" w:cs="Arial"/>
                <w:sz w:val="20"/>
                <w:szCs w:val="20"/>
                <w:lang w:val="de-CH"/>
              </w:rPr>
              <w:t>ische</w:t>
            </w:r>
            <w:r w:rsidR="00213DB1">
              <w:rPr>
                <w:rFonts w:ascii="Helvetica Neue Thin" w:hAnsi="Helvetica Neue Thin" w:cs="Arial"/>
                <w:sz w:val="20"/>
                <w:szCs w:val="20"/>
                <w:lang w:val="de-CH"/>
              </w:rPr>
              <w:t xml:space="preserve">m </w:t>
            </w:r>
            <w:r w:rsidR="002E46F7">
              <w:rPr>
                <w:rFonts w:ascii="Helvetica Neue Thin" w:hAnsi="Helvetica Neue Thin" w:cs="Arial"/>
                <w:sz w:val="20"/>
                <w:szCs w:val="20"/>
                <w:lang w:val="de-CH"/>
              </w:rPr>
              <w:t>Einsparpotenz</w:t>
            </w:r>
            <w:r w:rsidR="00877EC6">
              <w:rPr>
                <w:rFonts w:ascii="Helvetica Neue Thin" w:hAnsi="Helvetica Neue Thin" w:cs="Arial"/>
                <w:sz w:val="20"/>
                <w:szCs w:val="20"/>
                <w:lang w:val="de-CH"/>
              </w:rPr>
              <w:t>ial</w:t>
            </w:r>
            <w:r w:rsidRPr="008B33F7">
              <w:rPr>
                <w:rFonts w:ascii="Helvetica Neue Thin" w:hAnsi="Helvetica Neue Thin" w:cs="Arial"/>
                <w:sz w:val="20"/>
                <w:szCs w:val="20"/>
                <w:lang w:val="de-CH"/>
              </w:rPr>
              <w:t xml:space="preserve">. </w:t>
            </w:r>
            <w:r w:rsidR="00213DB1">
              <w:rPr>
                <w:rFonts w:ascii="Helvetica Neue Thin" w:hAnsi="Helvetica Neue Thin" w:cs="Arial"/>
                <w:sz w:val="20"/>
                <w:szCs w:val="20"/>
                <w:lang w:val="de-CH"/>
              </w:rPr>
              <w:br/>
            </w:r>
            <w:r w:rsidR="009645E9" w:rsidRPr="006C4A72">
              <w:rPr>
                <w:rFonts w:ascii="Helvetica Neue Light" w:hAnsi="Helvetica Neue Light" w:cs="Arial"/>
                <w:sz w:val="20"/>
                <w:szCs w:val="20"/>
                <w:lang w:val="de-CH"/>
              </w:rPr>
              <w:t>Bewertung</w:t>
            </w:r>
            <w:r w:rsidR="009645E9">
              <w:rPr>
                <w:rFonts w:ascii="Helvetica Neue Thin" w:hAnsi="Helvetica Neue Thin" w:cs="Arial"/>
                <w:sz w:val="20"/>
                <w:szCs w:val="20"/>
                <w:lang w:val="de-CH"/>
              </w:rPr>
              <w:t xml:space="preserve">: </w:t>
            </w:r>
            <w:r w:rsidRPr="008B33F7">
              <w:rPr>
                <w:rFonts w:ascii="Helvetica Neue Thin" w:hAnsi="Helvetica Neue Thin" w:cs="Arial"/>
                <w:sz w:val="20"/>
                <w:szCs w:val="20"/>
                <w:lang w:val="de-CH"/>
              </w:rPr>
              <w:t>Geben Sie an</w:t>
            </w:r>
            <w:r w:rsidR="002E46F7">
              <w:rPr>
                <w:rFonts w:ascii="Helvetica Neue Thin" w:hAnsi="Helvetica Neue Thin" w:cs="Arial"/>
                <w:sz w:val="20"/>
                <w:szCs w:val="20"/>
                <w:lang w:val="de-CH"/>
              </w:rPr>
              <w:t>,</w:t>
            </w:r>
            <w:r w:rsidRPr="008B33F7">
              <w:rPr>
                <w:rFonts w:ascii="Helvetica Neue Thin" w:hAnsi="Helvetica Neue Thin" w:cs="Arial"/>
                <w:sz w:val="20"/>
                <w:szCs w:val="20"/>
                <w:lang w:val="de-CH"/>
              </w:rPr>
              <w:t xml:space="preserve"> wie lange eine Aufgabe dauert und wie oft sie wiederholt wird.</w:t>
            </w:r>
          </w:p>
        </w:tc>
        <w:tc>
          <w:tcPr>
            <w:tcW w:w="4302" w:type="dxa"/>
          </w:tcPr>
          <w:p w14:paraId="7D8B0099" w14:textId="4EDCAF4A" w:rsidR="00E847A1" w:rsidRPr="00A01084" w:rsidRDefault="00931B8A" w:rsidP="00E847A1">
            <w:pPr>
              <w:pStyle w:val="Listenabsatz"/>
              <w:spacing w:before="40"/>
              <w:ind w:left="181" w:firstLine="0"/>
              <w:rPr>
                <w:rFonts w:ascii="Helvetica Neue Thin" w:hAnsi="Helvetica Neue Thin" w:cs="Arial"/>
                <w:sz w:val="18"/>
                <w:szCs w:val="18"/>
                <w:lang w:val="de-CH"/>
              </w:rPr>
            </w:pPr>
            <w:r>
              <w:rPr>
                <w:rFonts w:ascii="Helvetica Neue Thin" w:hAnsi="Helvetica Neue Thin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5DEF9" wp14:editId="033A9AB9">
                      <wp:simplePos x="0" y="0"/>
                      <wp:positionH relativeFrom="column">
                        <wp:posOffset>-36977</wp:posOffset>
                      </wp:positionH>
                      <wp:positionV relativeFrom="paragraph">
                        <wp:posOffset>3147597</wp:posOffset>
                      </wp:positionV>
                      <wp:extent cx="9100185" cy="1892349"/>
                      <wp:effectExtent l="50800" t="25400" r="69215" b="762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0185" cy="1892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E6F2">
                                  <a:alpha val="38039"/>
                                </a:srgbClr>
                              </a:solidFill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159CF6" w14:textId="33675AE1" w:rsidR="00AD7908" w:rsidRPr="008A5BC9" w:rsidRDefault="00931B8A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</w:pPr>
                                  <w:r w:rsidRPr="00683756"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  <w:t>Nachmittag</w:t>
                                  </w:r>
                                  <w:r w:rsidR="0064432A"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  <w:t xml:space="preserve"> (Röntgenrapport, Kardex Visite</w:t>
                                  </w:r>
                                  <w:r w:rsidR="006E2F47"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  <w:t xml:space="preserve"> etc.</w:t>
                                  </w:r>
                                  <w:r w:rsidR="0064432A"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5DEF9" id="Rechteck 12" o:spid="_x0000_s1026" style="position:absolute;left:0;text-align:left;margin-left:-2.9pt;margin-top:247.85pt;width:716.55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5TkwIAAIYFAAAOAAAAZHJzL2Uyb0RvYy54bWysVN1v0zAQf0fif7D8zpK03WirpVPVUYQ0&#10;bdM2tGfXsZsIx2dst0n56zk7aVbGBBLiJbnzff/u4/KqrRXZC+sq0DnNzlJKhOZQVHqb069P6w9T&#10;SpxnumAKtMjpQTh6tXj/7rIxczGCElQhLEEn2s0bk9PSezNPEsdLUTN3BkZoFEqwNfPI2m1SWNag&#10;91olozS9SBqwhbHAhXP4et0J6SL6l1JwfyelE56onGJuPn5t/G7CN1lcsvnWMlNWvE+D/UMWNas0&#10;Bh1cXTPPyM5Wv7mqK27BgfRnHOoEpKy4iDVgNVn6qprHkhkRa0FwnBlgcv/PLb/d31tSFdi7ESWa&#10;1dijB8FLL/g3gk+IT2PcHNUezb3tOYdkKLaVtg5/LIO0EdPDgKloPeH4OMvSNJueU8JRlk1no/Fk&#10;FrwmL+bGOv9ZQE0CkVOLTYtYsv2N853qUSVEc6CqYl0pFRm73ayUJXuGDb5efbpYjzpbZUrWvY6n&#10;6fgY0nXqMfwvfpQmTU7H2cfzmFyouasyUv6gRIim9IOQiBbWlcUwcU7FkADjXGif9fVF7WAmMdnB&#10;cPx3w14/mIo4w4NxV9wfow4WMTJoPxjXlQb7VnQ1pCw7fcTnpO5A+nbT9t3fQHHAmbHQLZMzfF1h&#10;426Y8/fM4vbgnuFF8Hf4kQoQVugpSkqwP956D/o41CilpMFtzKn7vmNWUKK+aBz3WTaZhPWNzOT8&#10;4wgZeyrZnEr0rl4BzkOGt8fwSAZ9r46ktFA/4+FYhqgoYppj7Jz6I7ny3Y3Aw8PFchmVcGEN8zf6&#10;0fBj+8NYPrXPzJp+dj2O/S0c95bNX41wpxsao2G58yCrON8B4A7VHnhc9jii/WEK1+SUj1ov53Px&#10;EwAA//8DAFBLAwQUAAYACAAAACEAdrtT7+EAAAALAQAADwAAAGRycy9kb3ducmV2LnhtbEyPwU7D&#10;MBBE70j8g7VIXFDrNG0xDXEqhFSQyoWm/QAnXpIUex3Fbhv+HvcEx9GMZt7k69EadsbBd44kzKYJ&#10;MKTa6Y4aCYf9ZvIEzAdFWhlHKOEHPayL25tcZdpdaIfnMjQslpDPlIQ2hD7j3NctWuWnrkeK3pcb&#10;rApRDg3Xg7rEcmt4miSP3KqO4kKrenxtsf4uT1ZC+nD8/JhR+R6EbY5vm8rQbmukvL8bX56BBRzD&#10;Xxiu+BEdishUuRNpz4yEyTKSBwmL1VIAuwYWqZgDqySI1VwAL3L+/0PxCwAA//8DAFBLAQItABQA&#10;BgAIAAAAIQC2gziS/gAAAOEBAAATAAAAAAAAAAAAAAAAAAAAAABbQ29udGVudF9UeXBlc10ueG1s&#10;UEsBAi0AFAAGAAgAAAAhADj9If/WAAAAlAEAAAsAAAAAAAAAAAAAAAAALwEAAF9yZWxzLy5yZWxz&#10;UEsBAi0AFAAGAAgAAAAhAIp2nlOTAgAAhgUAAA4AAAAAAAAAAAAAAAAALgIAAGRycy9lMm9Eb2Mu&#10;eG1sUEsBAi0AFAAGAAgAAAAhAHa7U+/hAAAACwEAAA8AAAAAAAAAAAAAAAAA7QQAAGRycy9kb3du&#10;cmV2LnhtbFBLBQYAAAAABAAEAPMAAAD7BQAAAAA=&#10;" fillcolor="#dce6f2" strokecolor="#4579b8 [3044]" strokeweight=".25pt">
                      <v:fill opacity="24929f"/>
                      <v:shadow on="t" color="black" opacity="22937f" origin=",.5" offset="0,.63889mm"/>
                      <v:textbox>
                        <w:txbxContent>
                          <w:p w14:paraId="71159CF6" w14:textId="33675AE1" w:rsidR="00AD7908" w:rsidRPr="008A5BC9" w:rsidRDefault="00931B8A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</w:pPr>
                            <w:r w:rsidRPr="00683756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>Nachmittag</w:t>
                            </w:r>
                            <w:r w:rsidR="0064432A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 xml:space="preserve"> (Röntgenrapport, Kardex Visite</w:t>
                            </w:r>
                            <w:r w:rsidR="006E2F47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 xml:space="preserve"> etc.</w:t>
                            </w:r>
                            <w:r w:rsidR="0064432A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22EA">
              <w:rPr>
                <w:rFonts w:ascii="Helvetica Neue Thin" w:hAnsi="Helvetica Neue Thin" w:cs="Arial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371CB" wp14:editId="670DAD9D">
                      <wp:simplePos x="0" y="0"/>
                      <wp:positionH relativeFrom="column">
                        <wp:posOffset>-41358</wp:posOffset>
                      </wp:positionH>
                      <wp:positionV relativeFrom="paragraph">
                        <wp:posOffset>38121</wp:posOffset>
                      </wp:positionV>
                      <wp:extent cx="9100695" cy="1768839"/>
                      <wp:effectExtent l="50800" t="25400" r="69215" b="7302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0695" cy="1768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E6F2">
                                  <a:alpha val="38039"/>
                                </a:srgbClr>
                              </a:solidFill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726F0" w14:textId="5B695EE5" w:rsidR="0027658C" w:rsidRDefault="00F75DFD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</w:pPr>
                                  <w:r w:rsidRPr="008A5BC9"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  <w:t>Vormittag</w:t>
                                  </w:r>
                                  <w:r w:rsidR="00F53E78"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  <w:t xml:space="preserve"> (Visite</w:t>
                                  </w:r>
                                  <w:r w:rsidR="006E2F47"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  <w:t xml:space="preserve"> etc.</w:t>
                                  </w:r>
                                  <w:r w:rsidR="0064432A">
                                    <w:rPr>
                                      <w:rFonts w:ascii="Helvetica Neue Thin" w:hAnsi="Helvetica Neue Thin"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  <w:t>)</w:t>
                                  </w:r>
                                </w:p>
                                <w:p w14:paraId="746A5AEB" w14:textId="388A2F36" w:rsidR="00100D32" w:rsidRPr="00100D32" w:rsidRDefault="00100D32" w:rsidP="00FC7628">
                                  <w:pPr>
                                    <w:ind w:firstLine="0"/>
                                    <w:rPr>
                                      <w:rFonts w:ascii="Helvetica Neue Thin" w:hAnsi="Helvetica Neue Thin"/>
                                      <w:i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</w:pPr>
                                  <w:r w:rsidRPr="00100D32">
                                    <w:rPr>
                                      <w:rFonts w:ascii="Helvetica Neue Thin" w:hAnsi="Helvetica Neue Thin"/>
                                      <w:i/>
                                      <w:color w:val="000000" w:themeColor="text1"/>
                                      <w:sz w:val="20"/>
                                      <w:szCs w:val="21"/>
                                      <w:lang w:val="de-CH"/>
                                    </w:rPr>
                                    <w:t>Z.B. «Chefarztvisite, ca. 45 Min. 2x/Woche»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D371CB" id="Rechteck 10" o:spid="_x0000_s1027" style="position:absolute;left:0;text-align:left;margin-left:-3.25pt;margin-top:3pt;width:716.6pt;height:13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SWlAIAAI0FAAAOAAAAZHJzL2Uyb0RvYy54bWysVF9v2jAQf5+072D5fQ0B2gJqqBCMaVLV&#10;Vm2nPhvHJtEcn2cbEvbpe3ZCyrpqk6a9JHe+/3e/u6vrplJkL6wrQWc0PRtQIjSHvNTbjH57Wn+a&#10;UOI80zlToEVGD8LR6/nHD1e1mYkhFKByYQk60W5Wm4wW3ptZkjheiIq5MzBCo1CCrZhH1m6T3LIa&#10;vVcqGQ4GF0kNNjcWuHAOX1etkM6jfykF93dSOuGJyijm5uPXxu8mfJP5FZttLTNFybs02D9kUbFS&#10;Y9De1Yp5Rna2/M1VVXILDqQ/41AlIGXJRawBq0kHb6p5LJgRsRZsjjN9m9z/c8tv9/eWlDnODtuj&#10;WYUzehC88IJ/J/iE/amNm6Hao7m3HeeQDMU20lbhj2WQJvb00PdUNJ5wfJymOKXpOSUcZenlxWQy&#10;mgavyau5sc5/EVCRQGTU4tBiL9n+xvlW9agSojlQZb4ulYqM3W6WypI9wwGvlp8v1sPWVpmCta+j&#10;yaAP6Vr1GP4XP0qTOqOj9PI8JhdqbquMlD8oEaIp/SAkdgvrSmOYiFPRJ8A4F9qnXX1RO5hJTLY3&#10;HP3dsNMPpiJiuDdui/tj1N4iRgbte+Oq1GDfi676lGWrj/05qTuQvtk0LUxCceFlA/kBoWOh3Sln&#10;+LrE+d0w5++ZxSVCPOFh8Hf4kQqwu9BRlBRgf773HvQR2yilpMalzKj7sWNWUKK+akT9NB2PwxZH&#10;Znx+OUTGnko2pxK9q5aAsEjxBBkeyaDv1ZGUFqpnvB+LEBVFTHOMnVF/JJe+PRV4f7hYLKIS7q1h&#10;/kY/Gn5EQUDnU/PMrOkg7BH9t3BcXzZ7g+RWN8xHw2LnQZYR5q9d7fqPOx+R2t2ncFRO+aj1ekXn&#10;LwAAAP//AwBQSwMEFAAGAAgAAAAhACYtzp/eAAAACQEAAA8AAABkcnMvZG93bnJldi54bWxMj0FO&#10;wzAQRfdI3MEaJDaodRqVtApxKoRUkNoNDRzAiYckxR5HsduG2zNdwXL0v968X2wmZ8UZx9B7UrCY&#10;JyCQGm96ahV8fmxnaxAhajLaekIFPxhgU97eFDo3/kIHPFexFQyhkGsFXYxDLmVoOnQ6zP2AxNmX&#10;H52OfI6tNKO+MNxZmSZJJp3uiT90esCXDpvv6uQUpA/H9/2Cqre4cu3xdVtbOuysUvd30/MTiIhT&#10;/CvDVZ/VoWSn2p/IBGEVzLJHbirIeNE1XqbZCkTN8PUyA1kW8v+C8hcAAP//AwBQSwECLQAUAAYA&#10;CAAAACEAtoM4kv4AAADhAQAAEwAAAAAAAAAAAAAAAAAAAAAAW0NvbnRlbnRfVHlwZXNdLnhtbFBL&#10;AQItABQABgAIAAAAIQA4/SH/1gAAAJQBAAALAAAAAAAAAAAAAAAAAC8BAABfcmVscy8ucmVsc1BL&#10;AQItABQABgAIAAAAIQATU+SWlAIAAI0FAAAOAAAAAAAAAAAAAAAAAC4CAABkcnMvZTJvRG9jLnht&#10;bFBLAQItABQABgAIAAAAIQAmLc6f3gAAAAkBAAAPAAAAAAAAAAAAAAAAAO4EAABkcnMvZG93bnJl&#10;di54bWxQSwUGAAAAAAQABADzAAAA+QUAAAAA&#10;" fillcolor="#dce6f2" strokecolor="#4579b8 [3044]" strokeweight=".25pt">
                      <v:fill opacity="24929f"/>
                      <v:shadow on="t" color="black" opacity="22937f" origin=",.5" offset="0,.63889mm"/>
                      <v:textbox>
                        <w:txbxContent>
                          <w:p w14:paraId="511726F0" w14:textId="5B695EE5" w:rsidR="0027658C" w:rsidRDefault="00F75DFD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</w:pPr>
                            <w:r w:rsidRPr="008A5BC9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>Vormittag</w:t>
                            </w:r>
                            <w:r w:rsidR="00F53E78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 xml:space="preserve"> (Visite</w:t>
                            </w:r>
                            <w:r w:rsidR="006E2F47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 xml:space="preserve"> etc.</w:t>
                            </w:r>
                            <w:r w:rsidR="0064432A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>)</w:t>
                            </w:r>
                          </w:p>
                          <w:p w14:paraId="746A5AEB" w14:textId="388A2F36" w:rsidR="00100D32" w:rsidRPr="00100D32" w:rsidRDefault="00100D32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i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</w:pPr>
                            <w:r w:rsidRPr="00100D32">
                              <w:rPr>
                                <w:rFonts w:ascii="Helvetica Neue Thin" w:hAnsi="Helvetica Neue Thin"/>
                                <w:i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>Z.B. «Chefarztvisite, ca. 45 Min. 2x/Woche»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01" w:type="dxa"/>
          </w:tcPr>
          <w:p w14:paraId="58A2DA14" w14:textId="6E8B930B" w:rsidR="00E847A1" w:rsidRPr="00A01084" w:rsidRDefault="00E847A1" w:rsidP="00E847A1">
            <w:pPr>
              <w:spacing w:before="120"/>
              <w:ind w:firstLine="0"/>
              <w:rPr>
                <w:rFonts w:ascii="Helvetica Neue Thin" w:hAnsi="Helvetica Neue Thin" w:cs="Arial"/>
                <w:sz w:val="18"/>
                <w:szCs w:val="18"/>
                <w:lang w:val="de-CH"/>
              </w:rPr>
            </w:pPr>
          </w:p>
        </w:tc>
        <w:tc>
          <w:tcPr>
            <w:tcW w:w="4896" w:type="dxa"/>
          </w:tcPr>
          <w:p w14:paraId="7A950BB3" w14:textId="5BAB3B8D" w:rsidR="00E847A1" w:rsidRPr="00A01084" w:rsidRDefault="00E847A1" w:rsidP="00E847A1">
            <w:pPr>
              <w:spacing w:before="120"/>
              <w:ind w:firstLine="0"/>
              <w:rPr>
                <w:rFonts w:ascii="Helvetica Neue Thin" w:hAnsi="Helvetica Neue Thin" w:cs="Arial"/>
                <w:sz w:val="18"/>
                <w:szCs w:val="18"/>
                <w:lang w:val="de-CH"/>
              </w:rPr>
            </w:pPr>
          </w:p>
        </w:tc>
      </w:tr>
    </w:tbl>
    <w:p w14:paraId="6F4B40B5" w14:textId="53187D18" w:rsidR="005969C9" w:rsidRPr="00A01084" w:rsidRDefault="006434D3" w:rsidP="00263CBF">
      <w:pPr>
        <w:ind w:firstLine="0"/>
        <w:rPr>
          <w:rFonts w:ascii="Helvetica Neue Thin" w:hAnsi="Helvetica Neue Thin" w:cs="Arial"/>
          <w:sz w:val="20"/>
          <w:szCs w:val="20"/>
          <w:lang w:val="de-CH"/>
        </w:rPr>
      </w:pPr>
      <w:r>
        <w:rPr>
          <w:rFonts w:ascii="Helvetica Neue Thin" w:hAnsi="Helvetica Neue Thin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92D12" wp14:editId="6F1F73A1">
                <wp:simplePos x="0" y="0"/>
                <wp:positionH relativeFrom="column">
                  <wp:posOffset>423338</wp:posOffset>
                </wp:positionH>
                <wp:positionV relativeFrom="paragraph">
                  <wp:posOffset>-3246120</wp:posOffset>
                </wp:positionV>
                <wp:extent cx="9100695" cy="1254760"/>
                <wp:effectExtent l="50800" t="25400" r="69215" b="787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695" cy="1254760"/>
                        </a:xfrm>
                        <a:prstGeom prst="rect">
                          <a:avLst/>
                        </a:prstGeom>
                        <a:solidFill>
                          <a:srgbClr val="DCE6F2">
                            <a:alpha val="38039"/>
                          </a:srgbClr>
                        </a:solidFill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7A009" w14:textId="457D9BE0" w:rsidR="00AD7908" w:rsidRPr="008A5BC9" w:rsidRDefault="00931B8A" w:rsidP="00FC7628">
                            <w:pPr>
                              <w:ind w:firstLine="0"/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</w:pPr>
                            <w:r w:rsidRPr="008A5BC9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>Mittag</w:t>
                            </w:r>
                            <w:r w:rsidR="0064432A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 xml:space="preserve"> (</w:t>
                            </w:r>
                            <w:r w:rsidR="0064432A" w:rsidRPr="009042D5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>Weiterbildung</w:t>
                            </w:r>
                            <w:r w:rsidR="006E2F47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 xml:space="preserve"> etc.</w:t>
                            </w:r>
                            <w:r w:rsidR="0064432A">
                              <w:rPr>
                                <w:rFonts w:ascii="Helvetica Neue Thin" w:hAnsi="Helvetica Neue Thin"/>
                                <w:color w:val="000000" w:themeColor="text1"/>
                                <w:sz w:val="20"/>
                                <w:szCs w:val="21"/>
                                <w:lang w:val="de-C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2D12" id="Rechteck 11" o:spid="_x0000_s1028" style="position:absolute;margin-left:33.35pt;margin-top:-255.6pt;width:716.6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ydmQIAAI0FAAAOAAAAZHJzL2Uyb0RvYy54bWysVFtr2zAUfh/sPwi9r45zaZsQp4RkGYPS&#10;lrajz4osxWayjiYpsbNfvyPZcUNXNhh7sY907p++c+Y3TaXIQVhXgs5oejGgRGgOeal3Gf32vPl0&#10;TYnzTOdMgRYZPQpHbxYfP8xrMxNDKEDlwhIMot2sNhktvDezJHG8EBVzF2CERqUEWzGPR7tLcstq&#10;jF6pZDgYXCY12NxY4MI5vF23SrqI8aUU3N9L6YQnKqNYm49fG7/b8E0WczbbWWaKkndlsH+oomKl&#10;xqR9qDXzjOxt+VuoquQWHEh/waFKQMqSi9gDdpMO3nTzVDAjYi8IjjM9TO7/heV3hwdLyhzfLqVE&#10;swrf6FHwwgv+neAV4lMbN0OzJ/Ngu5NDMTTbSFuFP7ZBmojpscdUNJ5wvJym+ErTCSUcdelwMr66&#10;jKgnr+7GOv9FQEWCkFGLjxaxZIdb5zElmp5MQjYHqsw3pVLxYHfblbLkwPCB16vPl5th66tMwdrb&#10;0fVgNA2NYBzXmrfyeRylSZ3RUXo1iZah57bLKPmjEiGb0o9CIlrYVxrTRJ6KvgDGudA+oobJonVw&#10;k1hs7zj6u2NnH1xF5HDv3Db3x6y9R8wM2vfOVanBvpdd9SXL1h7xOes7iL7ZNpEmwxMltpAfkToW&#10;2plyhm9KfL9b5vwDszhEOG64GPw9fqQCRBc6iZIC7M/37oM9chu1lNQ4lBl1P/bMCkrUV42sn6bj&#10;cZjieBhProZ4sOea7blG76sVIC2Q2FhdFIO9VydRWqhecH8sQ1ZUMc0xd0b9SVz5dlXg/uFiuYxG&#10;OLeG+Vv9ZPiJBYGdz80Ls6ajsEf238FpfNnsDZNb2/A+GpZ7D7KMNA84t6h2+OPMR6Z2+ykslfNz&#10;tHrdootfAAAA//8DAFBLAwQUAAYACAAAACEAQ76IOOIAAAANAQAADwAAAGRycy9kb3ducmV2Lnht&#10;bEyPQU7DMBBF90jcwRokNqh1nEJKQpwKIRUk2NDAAZx4SFLscRS7bbg97gqWM/P05/1yM1vDjjj5&#10;wZEEsUyAIbVOD9RJ+PzYLu6B+aBIK+MIJfygh011eVGqQrsT7fBYh47FEPKFktCHMBac+7ZHq/zS&#10;jUjx9uUmq0Icp47rSZ1iuDU8TZKMWzVQ/NCrEZ96bL/rg5WQ3uzf3wTVL2Ftu/3ztjG0ezVSXl/N&#10;jw/AAs7hD4azflSHKjo17kDaMyMhy9aRlLC4EyIFdiZu8zwH1sTdSqwy4FXJ/7eofgEAAP//AwBQ&#10;SwECLQAUAAYACAAAACEAtoM4kv4AAADhAQAAEwAAAAAAAAAAAAAAAAAAAAAAW0NvbnRlbnRfVHlw&#10;ZXNdLnhtbFBLAQItABQABgAIAAAAIQA4/SH/1gAAAJQBAAALAAAAAAAAAAAAAAAAAC8BAABfcmVs&#10;cy8ucmVsc1BLAQItABQABgAIAAAAIQBTT6ydmQIAAI0FAAAOAAAAAAAAAAAAAAAAAC4CAABkcnMv&#10;ZTJvRG9jLnhtbFBLAQItABQABgAIAAAAIQBDvog44gAAAA0BAAAPAAAAAAAAAAAAAAAAAPMEAABk&#10;cnMvZG93bnJldi54bWxQSwUGAAAAAAQABADzAAAAAgYAAAAA&#10;" fillcolor="#dce6f2" strokecolor="#4579b8 [3044]" strokeweight=".25pt">
                <v:fill opacity="24929f"/>
                <v:shadow on="t" color="black" opacity="22937f" origin=",.5" offset="0,.63889mm"/>
                <v:textbox>
                  <w:txbxContent>
                    <w:p w14:paraId="2967A009" w14:textId="457D9BE0" w:rsidR="00AD7908" w:rsidRPr="008A5BC9" w:rsidRDefault="00931B8A" w:rsidP="00FC7628">
                      <w:pPr>
                        <w:ind w:firstLine="0"/>
                        <w:rPr>
                          <w:rFonts w:ascii="Helvetica Neue Thin" w:hAnsi="Helvetica Neue Thin"/>
                          <w:color w:val="000000" w:themeColor="text1"/>
                          <w:sz w:val="20"/>
                          <w:szCs w:val="21"/>
                          <w:lang w:val="de-CH"/>
                        </w:rPr>
                      </w:pPr>
                      <w:r w:rsidRPr="008A5BC9">
                        <w:rPr>
                          <w:rFonts w:ascii="Helvetica Neue Thin" w:hAnsi="Helvetica Neue Thin"/>
                          <w:color w:val="000000" w:themeColor="text1"/>
                          <w:sz w:val="20"/>
                          <w:szCs w:val="21"/>
                          <w:lang w:val="de-CH"/>
                        </w:rPr>
                        <w:t>Mittag</w:t>
                      </w:r>
                      <w:r w:rsidR="0064432A">
                        <w:rPr>
                          <w:rFonts w:ascii="Helvetica Neue Thin" w:hAnsi="Helvetica Neue Thin"/>
                          <w:color w:val="000000" w:themeColor="text1"/>
                          <w:sz w:val="20"/>
                          <w:szCs w:val="21"/>
                          <w:lang w:val="de-CH"/>
                        </w:rPr>
                        <w:t xml:space="preserve"> (</w:t>
                      </w:r>
                      <w:r w:rsidR="0064432A" w:rsidRPr="009042D5">
                        <w:rPr>
                          <w:rFonts w:ascii="Helvetica Neue Thin" w:hAnsi="Helvetica Neue Thin"/>
                          <w:color w:val="000000" w:themeColor="text1"/>
                          <w:sz w:val="20"/>
                          <w:szCs w:val="21"/>
                          <w:lang w:val="de-CH"/>
                        </w:rPr>
                        <w:t>Weiterbildung</w:t>
                      </w:r>
                      <w:r w:rsidR="006E2F47">
                        <w:rPr>
                          <w:rFonts w:ascii="Helvetica Neue Thin" w:hAnsi="Helvetica Neue Thin"/>
                          <w:color w:val="000000" w:themeColor="text1"/>
                          <w:sz w:val="20"/>
                          <w:szCs w:val="21"/>
                          <w:lang w:val="de-CH"/>
                        </w:rPr>
                        <w:t xml:space="preserve"> etc.</w:t>
                      </w:r>
                      <w:r w:rsidR="0064432A">
                        <w:rPr>
                          <w:rFonts w:ascii="Helvetica Neue Thin" w:hAnsi="Helvetica Neue Thin"/>
                          <w:color w:val="000000" w:themeColor="text1"/>
                          <w:sz w:val="20"/>
                          <w:szCs w:val="21"/>
                          <w:lang w:val="de-C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69C9" w:rsidRPr="00A01084" w:rsidSect="00B05417">
      <w:pgSz w:w="16840" w:h="11900" w:orient="landscape"/>
      <w:pgMar w:top="1226" w:right="1134" w:bottom="433" w:left="1417" w:header="283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BE8FC" w14:textId="77777777" w:rsidR="00EB543E" w:rsidRDefault="00EB543E" w:rsidP="007678ED">
      <w:pPr>
        <w:spacing w:line="240" w:lineRule="auto"/>
      </w:pPr>
      <w:r>
        <w:separator/>
      </w:r>
    </w:p>
  </w:endnote>
  <w:endnote w:type="continuationSeparator" w:id="0">
    <w:p w14:paraId="30EE6152" w14:textId="77777777" w:rsidR="00EB543E" w:rsidRDefault="00EB543E" w:rsidP="0076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 Neue Thin">
    <w:altName w:val="Trebuchet MS"/>
    <w:charset w:val="00"/>
    <w:family w:val="swiss"/>
    <w:pitch w:val="variable"/>
    <w:sig w:usb0="E00002EF" w:usb1="5000205B" w:usb2="00000002" w:usb3="00000000" w:csb0="0000009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C927" w14:textId="77777777" w:rsidR="006D4485" w:rsidRDefault="006D4485" w:rsidP="00610F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674AB4" w14:textId="77777777" w:rsidR="006D4485" w:rsidRDefault="006D4485" w:rsidP="007678E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9BC3" w14:textId="30F12525" w:rsidR="006D4485" w:rsidRPr="00072FCB" w:rsidRDefault="006D4485" w:rsidP="004B5FA8">
    <w:pPr>
      <w:pStyle w:val="Fuzeile"/>
      <w:ind w:right="360" w:firstLine="0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AFB1" w14:textId="77777777" w:rsidR="00EB543E" w:rsidRDefault="00EB543E" w:rsidP="007678ED">
      <w:pPr>
        <w:spacing w:line="240" w:lineRule="auto"/>
      </w:pPr>
      <w:r>
        <w:separator/>
      </w:r>
    </w:p>
  </w:footnote>
  <w:footnote w:type="continuationSeparator" w:id="0">
    <w:p w14:paraId="28767242" w14:textId="77777777" w:rsidR="00EB543E" w:rsidRDefault="00EB543E" w:rsidP="00767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1879" w14:textId="3BA5F17D" w:rsidR="006D4485" w:rsidRPr="00837ADE" w:rsidRDefault="00837ADE" w:rsidP="003F31D9">
    <w:pPr>
      <w:pStyle w:val="Kopfzeile"/>
      <w:ind w:left="-142" w:firstLine="0"/>
      <w:rPr>
        <w:lang w:val="de-CH"/>
      </w:rPr>
    </w:pPr>
    <w:r w:rsidRPr="00F43503">
      <w:rPr>
        <w:i/>
        <w:iCs/>
        <w:noProof/>
        <w:lang w:val="de-CH" w:eastAsia="de-CH"/>
      </w:rPr>
      <w:drawing>
        <wp:anchor distT="0" distB="0" distL="114300" distR="114300" simplePos="0" relativeHeight="251667456" behindDoc="0" locked="0" layoutInCell="1" allowOverlap="1" wp14:anchorId="57B9D521" wp14:editId="1094EE11">
          <wp:simplePos x="0" y="0"/>
          <wp:positionH relativeFrom="margin">
            <wp:posOffset>8490523</wp:posOffset>
          </wp:positionH>
          <wp:positionV relativeFrom="margin">
            <wp:posOffset>-558362</wp:posOffset>
          </wp:positionV>
          <wp:extent cx="838327" cy="468000"/>
          <wp:effectExtent l="0" t="0" r="0" b="1905"/>
          <wp:wrapSquare wrapText="bothSides"/>
          <wp:docPr id="2" name="Grafik 2" descr="Ein Bild, das Lampe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27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7ADE">
      <w:rPr>
        <w:i/>
        <w:iCs/>
        <w:lang w:val="de-CH"/>
      </w:rPr>
      <w:t xml:space="preserve"> </w:t>
    </w:r>
    <w:r w:rsidRPr="00605BFF">
      <w:rPr>
        <w:i/>
        <w:iCs/>
        <w:lang w:val="de-CH"/>
      </w:rPr>
      <w:t>Füge hier das Logo eures Spitals 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351E" w14:textId="65BBC41E" w:rsidR="00C416ED" w:rsidRDefault="00C416ED" w:rsidP="00136F57">
    <w:pPr>
      <w:pStyle w:val="Kopfzeile"/>
      <w:ind w:firstLine="0"/>
    </w:pPr>
  </w:p>
  <w:p w14:paraId="3B4598AC" w14:textId="5FBD63BF" w:rsidR="00C416ED" w:rsidRPr="00605BFF" w:rsidRDefault="00B65A0F" w:rsidP="00291F01">
    <w:pPr>
      <w:pStyle w:val="Kopfzeile"/>
      <w:ind w:left="-70" w:firstLine="0"/>
      <w:rPr>
        <w:i/>
        <w:iCs/>
        <w:lang w:val="de-CH"/>
      </w:rPr>
    </w:pPr>
    <w:r w:rsidRPr="00F43503">
      <w:rPr>
        <w:i/>
        <w:iCs/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319FEA82" wp14:editId="5021543E">
          <wp:simplePos x="0" y="0"/>
          <wp:positionH relativeFrom="margin">
            <wp:posOffset>5065344</wp:posOffset>
          </wp:positionH>
          <wp:positionV relativeFrom="margin">
            <wp:posOffset>-1004767</wp:posOffset>
          </wp:positionV>
          <wp:extent cx="838327" cy="468000"/>
          <wp:effectExtent l="0" t="0" r="0" b="1905"/>
          <wp:wrapSquare wrapText="bothSides"/>
          <wp:docPr id="1" name="Grafik 1" descr="Ein Bild, das Lampe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27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5BFF">
      <w:rPr>
        <w:i/>
        <w:iCs/>
        <w:lang w:val="de-CH"/>
      </w:rPr>
      <w:t xml:space="preserve">Füge hier </w:t>
    </w:r>
    <w:r w:rsidR="00F43503" w:rsidRPr="00605BFF">
      <w:rPr>
        <w:i/>
        <w:iCs/>
        <w:lang w:val="de-CH"/>
      </w:rPr>
      <w:t>das</w:t>
    </w:r>
    <w:r w:rsidRPr="00605BFF">
      <w:rPr>
        <w:i/>
        <w:iCs/>
        <w:lang w:val="de-CH"/>
      </w:rPr>
      <w:t xml:space="preserve"> Logo</w:t>
    </w:r>
    <w:r w:rsidR="00F43503" w:rsidRPr="00605BFF">
      <w:rPr>
        <w:i/>
        <w:iCs/>
        <w:lang w:val="de-CH"/>
      </w:rPr>
      <w:t xml:space="preserve"> eure</w:t>
    </w:r>
    <w:r w:rsidR="00605BFF" w:rsidRPr="00605BFF">
      <w:rPr>
        <w:i/>
        <w:iCs/>
        <w:lang w:val="de-CH"/>
      </w:rPr>
      <w:t>s Spitals</w:t>
    </w:r>
    <w:r w:rsidRPr="00605BFF">
      <w:rPr>
        <w:i/>
        <w:iCs/>
        <w:lang w:val="de-CH"/>
      </w:rPr>
      <w:t xml:space="preserve"> 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2BC"/>
    <w:multiLevelType w:val="hybridMultilevel"/>
    <w:tmpl w:val="C458D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726"/>
    <w:multiLevelType w:val="hybridMultilevel"/>
    <w:tmpl w:val="D2848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996"/>
    <w:multiLevelType w:val="hybridMultilevel"/>
    <w:tmpl w:val="15E8A9E8"/>
    <w:lvl w:ilvl="0" w:tplc="69EA8C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69EA8C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E49"/>
    <w:multiLevelType w:val="multilevel"/>
    <w:tmpl w:val="8E889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48417F"/>
    <w:multiLevelType w:val="hybridMultilevel"/>
    <w:tmpl w:val="6F9AE160"/>
    <w:lvl w:ilvl="0" w:tplc="10748A7E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2F7C"/>
    <w:multiLevelType w:val="multilevel"/>
    <w:tmpl w:val="8E889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DC2B38"/>
    <w:multiLevelType w:val="hybridMultilevel"/>
    <w:tmpl w:val="6ED2E98C"/>
    <w:lvl w:ilvl="0" w:tplc="9542B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82AA1"/>
    <w:multiLevelType w:val="hybridMultilevel"/>
    <w:tmpl w:val="6BB2E2C4"/>
    <w:lvl w:ilvl="0" w:tplc="01DEE5D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F85"/>
    <w:multiLevelType w:val="hybridMultilevel"/>
    <w:tmpl w:val="B4C2F8DC"/>
    <w:lvl w:ilvl="0" w:tplc="326A7032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8DF7450"/>
    <w:multiLevelType w:val="hybridMultilevel"/>
    <w:tmpl w:val="571AEB16"/>
    <w:lvl w:ilvl="0" w:tplc="2FC89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6D0A"/>
    <w:multiLevelType w:val="hybridMultilevel"/>
    <w:tmpl w:val="27E6E4A8"/>
    <w:lvl w:ilvl="0" w:tplc="B1F2F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1F5"/>
    <w:multiLevelType w:val="hybridMultilevel"/>
    <w:tmpl w:val="47641CF6"/>
    <w:lvl w:ilvl="0" w:tplc="69EA8C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14"/>
    <w:rsid w:val="0000012C"/>
    <w:rsid w:val="00000921"/>
    <w:rsid w:val="00010857"/>
    <w:rsid w:val="00010AE3"/>
    <w:rsid w:val="00011CD2"/>
    <w:rsid w:val="000138F5"/>
    <w:rsid w:val="0002343F"/>
    <w:rsid w:val="00052384"/>
    <w:rsid w:val="000635DA"/>
    <w:rsid w:val="00065182"/>
    <w:rsid w:val="000673F5"/>
    <w:rsid w:val="0007096D"/>
    <w:rsid w:val="00072FCB"/>
    <w:rsid w:val="000849A1"/>
    <w:rsid w:val="0009512C"/>
    <w:rsid w:val="000A045F"/>
    <w:rsid w:val="000C1792"/>
    <w:rsid w:val="000C4D2F"/>
    <w:rsid w:val="000C6378"/>
    <w:rsid w:val="00100D32"/>
    <w:rsid w:val="00102A01"/>
    <w:rsid w:val="00102C79"/>
    <w:rsid w:val="00104F4E"/>
    <w:rsid w:val="00107EDF"/>
    <w:rsid w:val="00120B40"/>
    <w:rsid w:val="00131A9E"/>
    <w:rsid w:val="00132C50"/>
    <w:rsid w:val="00136F57"/>
    <w:rsid w:val="001429D0"/>
    <w:rsid w:val="00145645"/>
    <w:rsid w:val="001459E6"/>
    <w:rsid w:val="0014753C"/>
    <w:rsid w:val="001504E5"/>
    <w:rsid w:val="00156149"/>
    <w:rsid w:val="00160B66"/>
    <w:rsid w:val="0016598E"/>
    <w:rsid w:val="001662E9"/>
    <w:rsid w:val="00174459"/>
    <w:rsid w:val="00175356"/>
    <w:rsid w:val="00176DC0"/>
    <w:rsid w:val="001817D1"/>
    <w:rsid w:val="00185FE4"/>
    <w:rsid w:val="001940DD"/>
    <w:rsid w:val="00197AEE"/>
    <w:rsid w:val="001A34B5"/>
    <w:rsid w:val="001B275C"/>
    <w:rsid w:val="001B7E20"/>
    <w:rsid w:val="001C11CA"/>
    <w:rsid w:val="001C4EA4"/>
    <w:rsid w:val="001D16C1"/>
    <w:rsid w:val="001D4CB3"/>
    <w:rsid w:val="001E5DAC"/>
    <w:rsid w:val="001E6E2C"/>
    <w:rsid w:val="00203FDE"/>
    <w:rsid w:val="00213DB1"/>
    <w:rsid w:val="00214744"/>
    <w:rsid w:val="00230C73"/>
    <w:rsid w:val="002319A3"/>
    <w:rsid w:val="00233858"/>
    <w:rsid w:val="00245C1B"/>
    <w:rsid w:val="00246775"/>
    <w:rsid w:val="00247D4E"/>
    <w:rsid w:val="00250503"/>
    <w:rsid w:val="002549AE"/>
    <w:rsid w:val="00263CBF"/>
    <w:rsid w:val="00272C4E"/>
    <w:rsid w:val="00275A66"/>
    <w:rsid w:val="0027658C"/>
    <w:rsid w:val="00283341"/>
    <w:rsid w:val="00291F01"/>
    <w:rsid w:val="00296744"/>
    <w:rsid w:val="002B08EA"/>
    <w:rsid w:val="002C27A8"/>
    <w:rsid w:val="002D0F2F"/>
    <w:rsid w:val="002D3AB9"/>
    <w:rsid w:val="002D414C"/>
    <w:rsid w:val="002D725A"/>
    <w:rsid w:val="002E2CF5"/>
    <w:rsid w:val="002E46F7"/>
    <w:rsid w:val="002E7C91"/>
    <w:rsid w:val="002F5620"/>
    <w:rsid w:val="00300919"/>
    <w:rsid w:val="0030717F"/>
    <w:rsid w:val="00310852"/>
    <w:rsid w:val="00317467"/>
    <w:rsid w:val="00320F34"/>
    <w:rsid w:val="00331045"/>
    <w:rsid w:val="003345E2"/>
    <w:rsid w:val="00345725"/>
    <w:rsid w:val="00355DBE"/>
    <w:rsid w:val="00360814"/>
    <w:rsid w:val="00366EE4"/>
    <w:rsid w:val="00367EE7"/>
    <w:rsid w:val="00377029"/>
    <w:rsid w:val="00385480"/>
    <w:rsid w:val="00391A3F"/>
    <w:rsid w:val="003C0522"/>
    <w:rsid w:val="003C2C8A"/>
    <w:rsid w:val="003C379E"/>
    <w:rsid w:val="003D159E"/>
    <w:rsid w:val="003D4C13"/>
    <w:rsid w:val="003D7799"/>
    <w:rsid w:val="003E58C3"/>
    <w:rsid w:val="003F31D9"/>
    <w:rsid w:val="003F4C42"/>
    <w:rsid w:val="00401371"/>
    <w:rsid w:val="00412351"/>
    <w:rsid w:val="004163EA"/>
    <w:rsid w:val="00422922"/>
    <w:rsid w:val="0042471A"/>
    <w:rsid w:val="00432632"/>
    <w:rsid w:val="00434000"/>
    <w:rsid w:val="0043423A"/>
    <w:rsid w:val="00445BA8"/>
    <w:rsid w:val="004471DB"/>
    <w:rsid w:val="004477F3"/>
    <w:rsid w:val="004530AC"/>
    <w:rsid w:val="0045513D"/>
    <w:rsid w:val="00463399"/>
    <w:rsid w:val="00465818"/>
    <w:rsid w:val="004711A7"/>
    <w:rsid w:val="00483334"/>
    <w:rsid w:val="00490EEE"/>
    <w:rsid w:val="00492880"/>
    <w:rsid w:val="004A450B"/>
    <w:rsid w:val="004B59FF"/>
    <w:rsid w:val="004B5FA8"/>
    <w:rsid w:val="004C37C0"/>
    <w:rsid w:val="004F0BAB"/>
    <w:rsid w:val="0050327A"/>
    <w:rsid w:val="0050556D"/>
    <w:rsid w:val="00507BB5"/>
    <w:rsid w:val="00515859"/>
    <w:rsid w:val="00516B95"/>
    <w:rsid w:val="00532AC9"/>
    <w:rsid w:val="00535694"/>
    <w:rsid w:val="00535724"/>
    <w:rsid w:val="0054072A"/>
    <w:rsid w:val="00546FA6"/>
    <w:rsid w:val="0055480E"/>
    <w:rsid w:val="00561F56"/>
    <w:rsid w:val="00565E14"/>
    <w:rsid w:val="005679B3"/>
    <w:rsid w:val="005723D2"/>
    <w:rsid w:val="0057366D"/>
    <w:rsid w:val="00574BC0"/>
    <w:rsid w:val="00593BA0"/>
    <w:rsid w:val="005969C9"/>
    <w:rsid w:val="005A612B"/>
    <w:rsid w:val="005D52C4"/>
    <w:rsid w:val="005E22C1"/>
    <w:rsid w:val="005E3520"/>
    <w:rsid w:val="005E4E85"/>
    <w:rsid w:val="005F1824"/>
    <w:rsid w:val="005F3D3C"/>
    <w:rsid w:val="00605BFF"/>
    <w:rsid w:val="00610F0C"/>
    <w:rsid w:val="006202EA"/>
    <w:rsid w:val="00620867"/>
    <w:rsid w:val="00622A34"/>
    <w:rsid w:val="006269A3"/>
    <w:rsid w:val="006434D3"/>
    <w:rsid w:val="0064432A"/>
    <w:rsid w:val="00647370"/>
    <w:rsid w:val="00654470"/>
    <w:rsid w:val="00664B52"/>
    <w:rsid w:val="0067030D"/>
    <w:rsid w:val="006751A9"/>
    <w:rsid w:val="00683756"/>
    <w:rsid w:val="00685321"/>
    <w:rsid w:val="00685E8A"/>
    <w:rsid w:val="006866EE"/>
    <w:rsid w:val="00691FBD"/>
    <w:rsid w:val="00696C2E"/>
    <w:rsid w:val="00696C4B"/>
    <w:rsid w:val="006A5A21"/>
    <w:rsid w:val="006B324B"/>
    <w:rsid w:val="006C4A72"/>
    <w:rsid w:val="006D4485"/>
    <w:rsid w:val="006D6FD2"/>
    <w:rsid w:val="006E2F47"/>
    <w:rsid w:val="006E427F"/>
    <w:rsid w:val="006F2373"/>
    <w:rsid w:val="006F4413"/>
    <w:rsid w:val="006F652A"/>
    <w:rsid w:val="007103EB"/>
    <w:rsid w:val="00722710"/>
    <w:rsid w:val="00727140"/>
    <w:rsid w:val="0073625D"/>
    <w:rsid w:val="00750293"/>
    <w:rsid w:val="00763F8A"/>
    <w:rsid w:val="007678ED"/>
    <w:rsid w:val="00770DF9"/>
    <w:rsid w:val="00781D6C"/>
    <w:rsid w:val="00783DF0"/>
    <w:rsid w:val="00793F6B"/>
    <w:rsid w:val="007940E7"/>
    <w:rsid w:val="00796D69"/>
    <w:rsid w:val="007978CE"/>
    <w:rsid w:val="007A0244"/>
    <w:rsid w:val="007A546B"/>
    <w:rsid w:val="007A756B"/>
    <w:rsid w:val="007E410C"/>
    <w:rsid w:val="007E7334"/>
    <w:rsid w:val="007F6043"/>
    <w:rsid w:val="0080269C"/>
    <w:rsid w:val="00811A03"/>
    <w:rsid w:val="0081461C"/>
    <w:rsid w:val="0081506A"/>
    <w:rsid w:val="008309F5"/>
    <w:rsid w:val="00835FDD"/>
    <w:rsid w:val="00837ADE"/>
    <w:rsid w:val="008452BE"/>
    <w:rsid w:val="00845CD2"/>
    <w:rsid w:val="00854909"/>
    <w:rsid w:val="0087402A"/>
    <w:rsid w:val="00877EC6"/>
    <w:rsid w:val="008833FE"/>
    <w:rsid w:val="00886D15"/>
    <w:rsid w:val="00891260"/>
    <w:rsid w:val="00891345"/>
    <w:rsid w:val="008913FB"/>
    <w:rsid w:val="00892449"/>
    <w:rsid w:val="008A3335"/>
    <w:rsid w:val="008A5BC9"/>
    <w:rsid w:val="008B33F7"/>
    <w:rsid w:val="008E1A00"/>
    <w:rsid w:val="008E427C"/>
    <w:rsid w:val="008E5C45"/>
    <w:rsid w:val="008E64BC"/>
    <w:rsid w:val="009042D5"/>
    <w:rsid w:val="00904647"/>
    <w:rsid w:val="009275FF"/>
    <w:rsid w:val="00931B8A"/>
    <w:rsid w:val="00937597"/>
    <w:rsid w:val="00941601"/>
    <w:rsid w:val="009461FC"/>
    <w:rsid w:val="00953753"/>
    <w:rsid w:val="009645E9"/>
    <w:rsid w:val="00973D6B"/>
    <w:rsid w:val="00976FA2"/>
    <w:rsid w:val="00977B61"/>
    <w:rsid w:val="0099505B"/>
    <w:rsid w:val="00995426"/>
    <w:rsid w:val="00997337"/>
    <w:rsid w:val="009E22EA"/>
    <w:rsid w:val="009E5E8B"/>
    <w:rsid w:val="009F4BD3"/>
    <w:rsid w:val="009F6697"/>
    <w:rsid w:val="00A01084"/>
    <w:rsid w:val="00A17987"/>
    <w:rsid w:val="00A355F3"/>
    <w:rsid w:val="00A42E67"/>
    <w:rsid w:val="00A479A5"/>
    <w:rsid w:val="00A51248"/>
    <w:rsid w:val="00A65A09"/>
    <w:rsid w:val="00A748B0"/>
    <w:rsid w:val="00A91E6C"/>
    <w:rsid w:val="00A975A7"/>
    <w:rsid w:val="00AA0259"/>
    <w:rsid w:val="00AA10D9"/>
    <w:rsid w:val="00AA6DBD"/>
    <w:rsid w:val="00AB0F4C"/>
    <w:rsid w:val="00AB4C72"/>
    <w:rsid w:val="00AB6BC2"/>
    <w:rsid w:val="00AC4903"/>
    <w:rsid w:val="00AD0851"/>
    <w:rsid w:val="00AD1E9E"/>
    <w:rsid w:val="00AD2FCD"/>
    <w:rsid w:val="00AD40DA"/>
    <w:rsid w:val="00AD7908"/>
    <w:rsid w:val="00AD7B58"/>
    <w:rsid w:val="00AE4089"/>
    <w:rsid w:val="00AE7324"/>
    <w:rsid w:val="00B05005"/>
    <w:rsid w:val="00B05417"/>
    <w:rsid w:val="00B108DB"/>
    <w:rsid w:val="00B230D7"/>
    <w:rsid w:val="00B25700"/>
    <w:rsid w:val="00B30CD7"/>
    <w:rsid w:val="00B321F5"/>
    <w:rsid w:val="00B33BC2"/>
    <w:rsid w:val="00B431C1"/>
    <w:rsid w:val="00B550C6"/>
    <w:rsid w:val="00B55D2E"/>
    <w:rsid w:val="00B56372"/>
    <w:rsid w:val="00B65A0F"/>
    <w:rsid w:val="00B70890"/>
    <w:rsid w:val="00B708D5"/>
    <w:rsid w:val="00B85E9C"/>
    <w:rsid w:val="00B86DB2"/>
    <w:rsid w:val="00B87F9D"/>
    <w:rsid w:val="00BA0DAE"/>
    <w:rsid w:val="00BA3520"/>
    <w:rsid w:val="00BA705D"/>
    <w:rsid w:val="00BB4A3E"/>
    <w:rsid w:val="00BB7250"/>
    <w:rsid w:val="00BF0D4C"/>
    <w:rsid w:val="00C056E0"/>
    <w:rsid w:val="00C07C55"/>
    <w:rsid w:val="00C11AC1"/>
    <w:rsid w:val="00C16A7E"/>
    <w:rsid w:val="00C305C7"/>
    <w:rsid w:val="00C37388"/>
    <w:rsid w:val="00C374FA"/>
    <w:rsid w:val="00C37547"/>
    <w:rsid w:val="00C416ED"/>
    <w:rsid w:val="00C4239B"/>
    <w:rsid w:val="00C500EA"/>
    <w:rsid w:val="00C5253E"/>
    <w:rsid w:val="00C53F46"/>
    <w:rsid w:val="00C5585E"/>
    <w:rsid w:val="00C60280"/>
    <w:rsid w:val="00C61C37"/>
    <w:rsid w:val="00C8508F"/>
    <w:rsid w:val="00C91070"/>
    <w:rsid w:val="00C92351"/>
    <w:rsid w:val="00C9559A"/>
    <w:rsid w:val="00CA4D00"/>
    <w:rsid w:val="00CA5B96"/>
    <w:rsid w:val="00CB0086"/>
    <w:rsid w:val="00CB1725"/>
    <w:rsid w:val="00CE0D2A"/>
    <w:rsid w:val="00CE41D9"/>
    <w:rsid w:val="00CF19B6"/>
    <w:rsid w:val="00CF6AB5"/>
    <w:rsid w:val="00D063AF"/>
    <w:rsid w:val="00D1142A"/>
    <w:rsid w:val="00D11C0E"/>
    <w:rsid w:val="00D12336"/>
    <w:rsid w:val="00D36EE0"/>
    <w:rsid w:val="00D4346A"/>
    <w:rsid w:val="00D51DFA"/>
    <w:rsid w:val="00D56D1F"/>
    <w:rsid w:val="00D61ABF"/>
    <w:rsid w:val="00D63B07"/>
    <w:rsid w:val="00D64CD9"/>
    <w:rsid w:val="00D811A4"/>
    <w:rsid w:val="00D84AC2"/>
    <w:rsid w:val="00D878EF"/>
    <w:rsid w:val="00D968D7"/>
    <w:rsid w:val="00D97E8D"/>
    <w:rsid w:val="00DA2066"/>
    <w:rsid w:val="00DB1806"/>
    <w:rsid w:val="00DC6BE2"/>
    <w:rsid w:val="00DC6BE8"/>
    <w:rsid w:val="00DD01DB"/>
    <w:rsid w:val="00DF592A"/>
    <w:rsid w:val="00E016E4"/>
    <w:rsid w:val="00E32F5B"/>
    <w:rsid w:val="00E47624"/>
    <w:rsid w:val="00E517D7"/>
    <w:rsid w:val="00E53267"/>
    <w:rsid w:val="00E5495E"/>
    <w:rsid w:val="00E63AB0"/>
    <w:rsid w:val="00E847A1"/>
    <w:rsid w:val="00E84CC7"/>
    <w:rsid w:val="00E86552"/>
    <w:rsid w:val="00E95CB3"/>
    <w:rsid w:val="00EB543E"/>
    <w:rsid w:val="00EB7216"/>
    <w:rsid w:val="00ED4714"/>
    <w:rsid w:val="00ED55B4"/>
    <w:rsid w:val="00EE1DB1"/>
    <w:rsid w:val="00EF5DAB"/>
    <w:rsid w:val="00EF79D7"/>
    <w:rsid w:val="00F03F01"/>
    <w:rsid w:val="00F056CA"/>
    <w:rsid w:val="00F11EDE"/>
    <w:rsid w:val="00F3127C"/>
    <w:rsid w:val="00F37EE8"/>
    <w:rsid w:val="00F43503"/>
    <w:rsid w:val="00F50D5D"/>
    <w:rsid w:val="00F52460"/>
    <w:rsid w:val="00F53E78"/>
    <w:rsid w:val="00F5402B"/>
    <w:rsid w:val="00F713D1"/>
    <w:rsid w:val="00F75DFD"/>
    <w:rsid w:val="00F81C3F"/>
    <w:rsid w:val="00F84962"/>
    <w:rsid w:val="00FA4728"/>
    <w:rsid w:val="00FA7672"/>
    <w:rsid w:val="00FB42D4"/>
    <w:rsid w:val="00FB49BF"/>
    <w:rsid w:val="00FC1DD1"/>
    <w:rsid w:val="00FC3FDC"/>
    <w:rsid w:val="00FC7628"/>
    <w:rsid w:val="00FD2AFB"/>
    <w:rsid w:val="00FE1AAC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7B9A021"/>
  <w15:docId w15:val="{6A02FDF6-FD1D-7343-85BA-7AB26B55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CF5"/>
    <w:pPr>
      <w:suppressAutoHyphens/>
      <w:spacing w:line="360" w:lineRule="auto"/>
      <w:ind w:firstLine="720"/>
    </w:pPr>
    <w:rPr>
      <w:rFonts w:ascii="Times New Roman" w:eastAsia="Times New Roman" w:hAnsi="Times New Roman" w:cs="Times New Roman"/>
      <w:sz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1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13D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ED47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78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8ED"/>
    <w:rPr>
      <w:rFonts w:ascii="Times New Roman" w:eastAsia="Times New Roman" w:hAnsi="Times New Roman" w:cs="Times New Roman"/>
      <w:sz w:val="22"/>
      <w:lang w:val="en-US" w:eastAsia="en-US"/>
    </w:rPr>
  </w:style>
  <w:style w:type="paragraph" w:styleId="Fuzeile">
    <w:name w:val="footer"/>
    <w:basedOn w:val="Standard"/>
    <w:link w:val="FuzeileZchn"/>
    <w:unhideWhenUsed/>
    <w:rsid w:val="007678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678ED"/>
    <w:rPr>
      <w:rFonts w:ascii="Times New Roman" w:eastAsia="Times New Roman" w:hAnsi="Times New Roman" w:cs="Times New Roman"/>
      <w:sz w:val="22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7678ED"/>
  </w:style>
  <w:style w:type="table" w:styleId="Tabellenraster">
    <w:name w:val="Table Grid"/>
    <w:basedOn w:val="NormaleTabelle"/>
    <w:uiPriority w:val="59"/>
    <w:rsid w:val="0079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269A3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72FC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63A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63AF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63AF"/>
    <w:rPr>
      <w:rFonts w:ascii="Times New Roman" w:eastAsia="Times New Roman" w:hAnsi="Times New Roman"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63A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63A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erarbeitung">
    <w:name w:val="Revision"/>
    <w:hidden/>
    <w:uiPriority w:val="99"/>
    <w:semiHidden/>
    <w:rsid w:val="00685E8A"/>
    <w:rPr>
      <w:rFonts w:ascii="Times New Roman" w:eastAsia="Times New Roman" w:hAnsi="Times New Roman"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526981893FC4CA0C8E7062F47235A" ma:contentTypeVersion="13" ma:contentTypeDescription="Ein neues Dokument erstellen." ma:contentTypeScope="" ma:versionID="56bae4a1590c738411affd2177b54fbd">
  <xsd:schema xmlns:xsd="http://www.w3.org/2001/XMLSchema" xmlns:xs="http://www.w3.org/2001/XMLSchema" xmlns:p="http://schemas.microsoft.com/office/2006/metadata/properties" xmlns:ns2="7c5fcfb2-5db4-46f9-81ab-10aec9957980" xmlns:ns3="479ca1a7-049c-4076-aec2-820fd03ab299" targetNamespace="http://schemas.microsoft.com/office/2006/metadata/properties" ma:root="true" ma:fieldsID="fff4cf14336b9f926a48ea7aa3baf9ae" ns2:_="" ns3:_="">
    <xsd:import namespace="7c5fcfb2-5db4-46f9-81ab-10aec9957980"/>
    <xsd:import namespace="479ca1a7-049c-4076-aec2-820fd03ab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cfb2-5db4-46f9-81ab-10aec9957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a1a7-049c-4076-aec2-820fd03ab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0D3ED5-9120-421E-89B1-05B2BCD45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F18AB-D7A2-462F-A581-731196511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7E2D-A0B6-4577-9D7F-0EE3081C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fcfb2-5db4-46f9-81ab-10aec9957980"/>
    <ds:schemaRef ds:uri="479ca1a7-049c-4076-aec2-820fd03ab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11C21-DDC6-486C-B1D5-0D588805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Weber</dc:creator>
  <cp:lastModifiedBy>Thueler Philipp</cp:lastModifiedBy>
  <cp:revision>57</cp:revision>
  <cp:lastPrinted>2020-01-24T14:27:00Z</cp:lastPrinted>
  <dcterms:created xsi:type="dcterms:W3CDTF">2020-01-30T16:39:00Z</dcterms:created>
  <dcterms:modified xsi:type="dcterms:W3CDTF">2023-04-14T13:20:00Z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0x0101007A8526981893FC4CA0C8E7062F47235A</vt:lpwstr>
  </property>
</Properties>
</file>